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7143" w:rsidRPr="00B97CEA" w:rsidRDefault="00E37143" w:rsidP="00B97CEA">
      <w:pPr>
        <w:jc w:val="center"/>
        <w:rPr>
          <w:rFonts w:asciiTheme="majorHAnsi" w:hAnsiTheme="majorHAnsi"/>
          <w:b/>
        </w:rPr>
      </w:pPr>
      <w:r w:rsidRPr="00193AB1">
        <w:rPr>
          <w:rFonts w:asciiTheme="majorHAnsi" w:hAnsiTheme="majorHAnsi"/>
          <w:b/>
        </w:rPr>
        <w:t>College Project Plan</w:t>
      </w:r>
    </w:p>
    <w:p w:rsidR="00E37143" w:rsidRPr="00193AB1" w:rsidRDefault="00E37143">
      <w:pPr>
        <w:rPr>
          <w:rFonts w:asciiTheme="majorHAnsi" w:hAnsiTheme="majorHAnsi"/>
        </w:rPr>
      </w:pPr>
      <w:r w:rsidRPr="00193AB1">
        <w:rPr>
          <w:rFonts w:asciiTheme="majorHAnsi" w:hAnsiTheme="majorHAnsi"/>
        </w:rPr>
        <w:t>January 9</w:t>
      </w:r>
      <w:r w:rsidRPr="00193AB1">
        <w:rPr>
          <w:rFonts w:asciiTheme="majorHAnsi" w:hAnsiTheme="majorHAnsi"/>
          <w:vertAlign w:val="superscript"/>
        </w:rPr>
        <w:t>th</w:t>
      </w:r>
      <w:r w:rsidRPr="00193AB1">
        <w:rPr>
          <w:rFonts w:asciiTheme="majorHAnsi" w:hAnsiTheme="majorHAnsi"/>
        </w:rPr>
        <w:t>-13</w:t>
      </w:r>
      <w:r w:rsidRPr="00193AB1">
        <w:rPr>
          <w:rFonts w:asciiTheme="majorHAnsi" w:hAnsiTheme="majorHAnsi"/>
          <w:vertAlign w:val="superscript"/>
        </w:rPr>
        <w:t>th</w:t>
      </w:r>
      <w:r w:rsidRPr="00193AB1">
        <w:rPr>
          <w:rFonts w:asciiTheme="majorHAnsi" w:hAnsiTheme="majorHAnsi"/>
        </w:rPr>
        <w:t xml:space="preserve"> 1:15</w:t>
      </w:r>
    </w:p>
    <w:p w:rsidR="00E37143" w:rsidRPr="00193AB1" w:rsidRDefault="00E37143" w:rsidP="00E37143">
      <w:pPr>
        <w:pStyle w:val="ListParagraph"/>
        <w:numPr>
          <w:ilvl w:val="0"/>
          <w:numId w:val="1"/>
        </w:numPr>
        <w:rPr>
          <w:rFonts w:asciiTheme="majorHAnsi" w:hAnsiTheme="majorHAnsi"/>
        </w:rPr>
      </w:pPr>
      <w:r w:rsidRPr="00193AB1">
        <w:rPr>
          <w:rFonts w:asciiTheme="majorHAnsi" w:hAnsiTheme="majorHAnsi"/>
        </w:rPr>
        <w:t>Day 1-</w:t>
      </w:r>
      <w:r w:rsidRPr="00193AB1">
        <w:rPr>
          <w:rFonts w:asciiTheme="majorHAnsi" w:hAnsiTheme="majorHAnsi"/>
          <w:b/>
        </w:rPr>
        <w:t>Launch</w:t>
      </w:r>
      <w:r w:rsidR="00BA11D5" w:rsidRPr="00193AB1">
        <w:rPr>
          <w:rFonts w:asciiTheme="majorHAnsi" w:hAnsiTheme="majorHAnsi"/>
          <w:b/>
        </w:rPr>
        <w:t xml:space="preserve"> in Village</w:t>
      </w:r>
    </w:p>
    <w:p w:rsidR="008603FA" w:rsidRDefault="008603FA" w:rsidP="00BA11D5">
      <w:pPr>
        <w:pStyle w:val="ListParagraph"/>
        <w:numPr>
          <w:ilvl w:val="1"/>
          <w:numId w:val="1"/>
        </w:numPr>
        <w:rPr>
          <w:rFonts w:asciiTheme="majorHAnsi" w:hAnsiTheme="majorHAnsi"/>
        </w:rPr>
      </w:pPr>
      <w:r>
        <w:rPr>
          <w:rFonts w:asciiTheme="majorHAnsi" w:hAnsiTheme="majorHAnsi"/>
        </w:rPr>
        <w:t>Objective: SWBAT know the phases and components of the college project.</w:t>
      </w:r>
    </w:p>
    <w:p w:rsidR="00BA11D5" w:rsidRPr="00193AB1" w:rsidRDefault="00E37143" w:rsidP="00BA11D5">
      <w:pPr>
        <w:pStyle w:val="ListParagraph"/>
        <w:numPr>
          <w:ilvl w:val="1"/>
          <w:numId w:val="1"/>
        </w:numPr>
        <w:rPr>
          <w:rFonts w:asciiTheme="majorHAnsi" w:hAnsiTheme="majorHAnsi"/>
        </w:rPr>
      </w:pPr>
      <w:r w:rsidRPr="00193AB1">
        <w:rPr>
          <w:rFonts w:asciiTheme="majorHAnsi" w:hAnsiTheme="majorHAnsi"/>
        </w:rPr>
        <w:t>Introduce project (Neil?)</w:t>
      </w:r>
    </w:p>
    <w:p w:rsidR="00BA11D5" w:rsidRPr="00193AB1" w:rsidRDefault="00BA11D5" w:rsidP="00BA11D5">
      <w:pPr>
        <w:pStyle w:val="ListParagraph"/>
        <w:numPr>
          <w:ilvl w:val="1"/>
          <w:numId w:val="1"/>
        </w:numPr>
        <w:rPr>
          <w:rFonts w:asciiTheme="majorHAnsi" w:hAnsiTheme="majorHAnsi"/>
        </w:rPr>
      </w:pPr>
      <w:r w:rsidRPr="00193AB1">
        <w:rPr>
          <w:rFonts w:asciiTheme="majorHAnsi" w:hAnsiTheme="majorHAnsi"/>
        </w:rPr>
        <w:t xml:space="preserve">Be sure to explain that completing all parts of the project is the ticket to be able to go on the field trip in April. </w:t>
      </w:r>
    </w:p>
    <w:p w:rsidR="00BA11D5" w:rsidRPr="00193AB1" w:rsidRDefault="00BA11D5" w:rsidP="00BA11D5">
      <w:pPr>
        <w:pStyle w:val="ListParagraph"/>
        <w:numPr>
          <w:ilvl w:val="1"/>
          <w:numId w:val="1"/>
        </w:numPr>
        <w:rPr>
          <w:rFonts w:asciiTheme="majorHAnsi" w:hAnsiTheme="majorHAnsi"/>
        </w:rPr>
      </w:pPr>
      <w:proofErr w:type="spellStart"/>
      <w:r w:rsidRPr="00193AB1">
        <w:rPr>
          <w:rFonts w:asciiTheme="majorHAnsi" w:hAnsiTheme="majorHAnsi"/>
        </w:rPr>
        <w:t>Jenn</w:t>
      </w:r>
      <w:proofErr w:type="spellEnd"/>
      <w:r w:rsidRPr="00193AB1">
        <w:rPr>
          <w:rFonts w:asciiTheme="majorHAnsi" w:hAnsiTheme="majorHAnsi"/>
        </w:rPr>
        <w:t xml:space="preserve"> has photos from the last trip &amp; college fair that we can show in the launch.</w:t>
      </w:r>
    </w:p>
    <w:p w:rsidR="00BA11D5" w:rsidRPr="00193AB1" w:rsidRDefault="00E37143" w:rsidP="00BA11D5">
      <w:pPr>
        <w:pStyle w:val="ListParagraph"/>
        <w:numPr>
          <w:ilvl w:val="1"/>
          <w:numId w:val="1"/>
        </w:numPr>
        <w:rPr>
          <w:rFonts w:asciiTheme="majorHAnsi" w:hAnsiTheme="majorHAnsi"/>
        </w:rPr>
      </w:pPr>
      <w:r w:rsidRPr="00193AB1">
        <w:rPr>
          <w:rFonts w:asciiTheme="majorHAnsi" w:hAnsiTheme="majorHAnsi"/>
        </w:rPr>
        <w:t xml:space="preserve">Students go home and think about which colleges that interest them and what state they’re in. Use </w:t>
      </w:r>
      <w:hyperlink r:id="rId5" w:history="1">
        <w:r w:rsidRPr="00193AB1">
          <w:rPr>
            <w:rStyle w:val="Hyperlink"/>
            <w:rFonts w:asciiTheme="majorHAnsi" w:hAnsiTheme="majorHAnsi"/>
          </w:rPr>
          <w:t>http://www.utexas.edu/world/univ/state/</w:t>
        </w:r>
      </w:hyperlink>
      <w:r w:rsidRPr="00193AB1">
        <w:rPr>
          <w:rFonts w:asciiTheme="majorHAnsi" w:hAnsiTheme="majorHAnsi"/>
        </w:rPr>
        <w:t xml:space="preserve"> </w:t>
      </w:r>
    </w:p>
    <w:p w:rsidR="00E37143" w:rsidRPr="00193AB1" w:rsidRDefault="00E37143" w:rsidP="00BA11D5">
      <w:pPr>
        <w:pStyle w:val="ListParagraph"/>
        <w:ind w:left="1440"/>
        <w:rPr>
          <w:rFonts w:asciiTheme="majorHAnsi" w:hAnsiTheme="majorHAnsi"/>
        </w:rPr>
      </w:pPr>
    </w:p>
    <w:p w:rsidR="008603FA" w:rsidRPr="008603FA" w:rsidRDefault="00E37143" w:rsidP="00E37143">
      <w:pPr>
        <w:pStyle w:val="ListParagraph"/>
        <w:numPr>
          <w:ilvl w:val="0"/>
          <w:numId w:val="1"/>
        </w:numPr>
        <w:rPr>
          <w:rFonts w:asciiTheme="majorHAnsi" w:hAnsiTheme="majorHAnsi"/>
        </w:rPr>
      </w:pPr>
      <w:r w:rsidRPr="00193AB1">
        <w:rPr>
          <w:rFonts w:asciiTheme="majorHAnsi" w:hAnsiTheme="majorHAnsi"/>
        </w:rPr>
        <w:t>Day 2-3 -</w:t>
      </w:r>
      <w:r w:rsidRPr="00193AB1">
        <w:rPr>
          <w:rFonts w:asciiTheme="majorHAnsi" w:hAnsiTheme="majorHAnsi"/>
          <w:b/>
        </w:rPr>
        <w:t>Phase 1</w:t>
      </w:r>
      <w:r w:rsidR="00BA11D5" w:rsidRPr="00193AB1">
        <w:rPr>
          <w:rFonts w:asciiTheme="majorHAnsi" w:hAnsiTheme="majorHAnsi"/>
          <w:b/>
        </w:rPr>
        <w:t xml:space="preserve"> in Classrooms</w:t>
      </w:r>
    </w:p>
    <w:p w:rsidR="008603FA" w:rsidRDefault="008603FA" w:rsidP="008603FA">
      <w:pPr>
        <w:pStyle w:val="ListParagraph"/>
        <w:numPr>
          <w:ilvl w:val="1"/>
          <w:numId w:val="1"/>
        </w:numPr>
        <w:rPr>
          <w:rFonts w:asciiTheme="majorHAnsi" w:hAnsiTheme="majorHAnsi"/>
        </w:rPr>
      </w:pPr>
      <w:r w:rsidRPr="008603FA">
        <w:rPr>
          <w:rFonts w:asciiTheme="majorHAnsi" w:hAnsiTheme="majorHAnsi"/>
          <w:b/>
        </w:rPr>
        <w:t>Objective</w:t>
      </w:r>
      <w:r>
        <w:rPr>
          <w:rFonts w:asciiTheme="majorHAnsi" w:hAnsiTheme="majorHAnsi"/>
        </w:rPr>
        <w:t>: SWBAT choose 3 colleges for their letters, find addresses for admissions offices, and know meanings of college vocabulary.</w:t>
      </w:r>
    </w:p>
    <w:p w:rsidR="008603FA" w:rsidRDefault="008603FA" w:rsidP="008603FA">
      <w:pPr>
        <w:pStyle w:val="ListParagraph"/>
        <w:ind w:left="1080"/>
        <w:rPr>
          <w:rFonts w:asciiTheme="majorHAnsi" w:hAnsiTheme="majorHAnsi"/>
        </w:rPr>
      </w:pPr>
    </w:p>
    <w:p w:rsidR="008603FA" w:rsidRDefault="008603FA" w:rsidP="008603FA">
      <w:pPr>
        <w:pStyle w:val="ListParagraph"/>
        <w:numPr>
          <w:ilvl w:val="0"/>
          <w:numId w:val="10"/>
        </w:numPr>
        <w:rPr>
          <w:rFonts w:asciiTheme="majorHAnsi" w:hAnsiTheme="majorHAnsi"/>
        </w:rPr>
      </w:pPr>
      <w:r w:rsidRPr="008603FA">
        <w:rPr>
          <w:rFonts w:asciiTheme="majorHAnsi" w:hAnsiTheme="majorHAnsi"/>
          <w:b/>
        </w:rPr>
        <w:t>Standard</w:t>
      </w:r>
      <w:r>
        <w:rPr>
          <w:rFonts w:asciiTheme="majorHAnsi" w:hAnsiTheme="majorHAnsi"/>
          <w:b/>
        </w:rPr>
        <w:t>s</w:t>
      </w:r>
      <w:r>
        <w:rPr>
          <w:rFonts w:asciiTheme="majorHAnsi" w:hAnsiTheme="majorHAnsi"/>
        </w:rPr>
        <w:t xml:space="preserve">: </w:t>
      </w:r>
    </w:p>
    <w:p w:rsidR="008603FA" w:rsidRDefault="008603FA" w:rsidP="008603FA">
      <w:pPr>
        <w:pStyle w:val="ListParagraph"/>
        <w:numPr>
          <w:ilvl w:val="1"/>
          <w:numId w:val="8"/>
        </w:numPr>
        <w:rPr>
          <w:rFonts w:ascii="Gill Sans Light" w:hAnsi="Gill Sans Light" w:cs="Gill Sans Light"/>
          <w:color w:val="1D1C1C"/>
          <w:sz w:val="20"/>
          <w:szCs w:val="20"/>
        </w:rPr>
      </w:pPr>
      <w:r>
        <w:rPr>
          <w:rFonts w:ascii="Gill Sans" w:hAnsi="Gill Sans" w:cs="Gill Sans"/>
          <w:b/>
          <w:bCs/>
          <w:color w:val="1D1C1C"/>
          <w:sz w:val="20"/>
          <w:szCs w:val="20"/>
        </w:rPr>
        <w:t xml:space="preserve">W.GN.04.04 </w:t>
      </w:r>
      <w:r>
        <w:rPr>
          <w:rFonts w:ascii="Gill Sans Light" w:hAnsi="Gill Sans Light" w:cs="Gill Sans Light"/>
          <w:color w:val="1D1C1C"/>
          <w:sz w:val="20"/>
          <w:szCs w:val="20"/>
        </w:rPr>
        <w:t>use the writing process to produce and present a research project using a teacher-approved topic; find and narrow research questions; use a variety of resources; take notes; and organize relevant information to draw conclusions.</w:t>
      </w:r>
    </w:p>
    <w:p w:rsidR="00E37143" w:rsidRPr="008603FA" w:rsidRDefault="008603FA" w:rsidP="008603FA">
      <w:pPr>
        <w:pStyle w:val="ListParagraph"/>
        <w:numPr>
          <w:ilvl w:val="1"/>
          <w:numId w:val="8"/>
        </w:numPr>
        <w:rPr>
          <w:rFonts w:ascii="Gill Sans Light" w:hAnsi="Gill Sans Light" w:cs="Gill Sans Light"/>
          <w:color w:val="1D1C1C"/>
          <w:sz w:val="20"/>
          <w:szCs w:val="20"/>
        </w:rPr>
      </w:pPr>
      <w:r w:rsidRPr="008603FA">
        <w:rPr>
          <w:rFonts w:ascii="Gill Sans" w:hAnsi="Gill Sans" w:cs="Gill Sans"/>
          <w:b/>
          <w:bCs/>
          <w:color w:val="1D1C1C"/>
          <w:sz w:val="20"/>
          <w:szCs w:val="20"/>
        </w:rPr>
        <w:t xml:space="preserve">W.PR.04.05 </w:t>
      </w:r>
      <w:r w:rsidRPr="008603FA">
        <w:rPr>
          <w:rFonts w:ascii="Gill Sans Light" w:hAnsi="Gill Sans Light" w:cs="Gill Sans Light"/>
          <w:color w:val="1D1C1C"/>
          <w:sz w:val="20"/>
          <w:szCs w:val="20"/>
        </w:rPr>
        <w:t>proofread and edit writing using appropriate resources (e.g., dictionary, spell check, grammar check, grammar references, writing references) and grade-level checklists both individually and in groups.</w:t>
      </w:r>
    </w:p>
    <w:p w:rsidR="00E37143" w:rsidRPr="00193AB1" w:rsidRDefault="00E37143" w:rsidP="00E37143">
      <w:pPr>
        <w:pStyle w:val="ListParagraph"/>
        <w:numPr>
          <w:ilvl w:val="1"/>
          <w:numId w:val="1"/>
        </w:numPr>
        <w:rPr>
          <w:rFonts w:asciiTheme="majorHAnsi" w:hAnsiTheme="majorHAnsi"/>
        </w:rPr>
      </w:pPr>
      <w:r w:rsidRPr="00193AB1">
        <w:rPr>
          <w:rFonts w:asciiTheme="majorHAnsi" w:hAnsiTheme="majorHAnsi"/>
        </w:rPr>
        <w:t>Students pick 3 different states and a college from each.</w:t>
      </w:r>
    </w:p>
    <w:p w:rsidR="00E37143" w:rsidRPr="00193AB1" w:rsidRDefault="00E37143" w:rsidP="00E37143">
      <w:pPr>
        <w:pStyle w:val="ListParagraph"/>
        <w:numPr>
          <w:ilvl w:val="1"/>
          <w:numId w:val="1"/>
        </w:numPr>
        <w:rPr>
          <w:rFonts w:asciiTheme="majorHAnsi" w:hAnsiTheme="majorHAnsi"/>
        </w:rPr>
      </w:pPr>
      <w:r w:rsidRPr="00193AB1">
        <w:rPr>
          <w:rFonts w:asciiTheme="majorHAnsi" w:hAnsiTheme="majorHAnsi"/>
        </w:rPr>
        <w:t>We may want to allow students to choose one HBCU regardless of their colleges</w:t>
      </w:r>
    </w:p>
    <w:p w:rsidR="00E37143" w:rsidRPr="00193AB1" w:rsidRDefault="00E37143" w:rsidP="00E37143">
      <w:pPr>
        <w:pStyle w:val="ListParagraph"/>
        <w:numPr>
          <w:ilvl w:val="1"/>
          <w:numId w:val="1"/>
        </w:numPr>
        <w:rPr>
          <w:rFonts w:asciiTheme="majorHAnsi" w:hAnsiTheme="majorHAnsi"/>
        </w:rPr>
      </w:pPr>
      <w:r w:rsidRPr="00193AB1">
        <w:rPr>
          <w:rFonts w:asciiTheme="majorHAnsi" w:hAnsiTheme="majorHAnsi"/>
        </w:rPr>
        <w:t xml:space="preserve">Fill out College Project Phase 1 Sheet with addresses. Rotate kids to computers in classrooms to find info. </w:t>
      </w:r>
    </w:p>
    <w:p w:rsidR="00E37143" w:rsidRPr="00193AB1" w:rsidRDefault="00E37143" w:rsidP="00E37143">
      <w:pPr>
        <w:pStyle w:val="ListParagraph"/>
        <w:numPr>
          <w:ilvl w:val="1"/>
          <w:numId w:val="1"/>
        </w:numPr>
        <w:rPr>
          <w:rFonts w:asciiTheme="majorHAnsi" w:hAnsiTheme="majorHAnsi"/>
        </w:rPr>
      </w:pPr>
      <w:r w:rsidRPr="00193AB1">
        <w:rPr>
          <w:rFonts w:asciiTheme="majorHAnsi" w:hAnsiTheme="majorHAnsi"/>
        </w:rPr>
        <w:t>While kids find addresses, others start the ABC booklet using Internet and/or a dictionary.</w:t>
      </w:r>
    </w:p>
    <w:p w:rsidR="00E37143" w:rsidRPr="00193AB1" w:rsidRDefault="00E37143" w:rsidP="00E37143">
      <w:pPr>
        <w:pStyle w:val="ListParagraph"/>
        <w:numPr>
          <w:ilvl w:val="2"/>
          <w:numId w:val="1"/>
        </w:numPr>
        <w:rPr>
          <w:rFonts w:asciiTheme="majorHAnsi" w:hAnsiTheme="majorHAnsi"/>
        </w:rPr>
      </w:pPr>
      <w:r w:rsidRPr="00193AB1">
        <w:rPr>
          <w:rFonts w:asciiTheme="majorHAnsi" w:hAnsiTheme="majorHAnsi"/>
        </w:rPr>
        <w:t>Separate definitions and find definitions for words to have at stations for students to just copy instead of having to find the meanings.</w:t>
      </w:r>
    </w:p>
    <w:p w:rsidR="00E37143" w:rsidRPr="00193AB1" w:rsidRDefault="00E37143" w:rsidP="00E37143">
      <w:pPr>
        <w:pStyle w:val="ListParagraph"/>
        <w:numPr>
          <w:ilvl w:val="3"/>
          <w:numId w:val="1"/>
        </w:numPr>
        <w:rPr>
          <w:rFonts w:asciiTheme="majorHAnsi" w:hAnsiTheme="majorHAnsi"/>
        </w:rPr>
      </w:pPr>
      <w:r w:rsidRPr="00193AB1">
        <w:rPr>
          <w:rFonts w:asciiTheme="majorHAnsi" w:hAnsiTheme="majorHAnsi"/>
        </w:rPr>
        <w:t>We can strategically share computers where students can use a laptop at a station table for definitions.</w:t>
      </w:r>
    </w:p>
    <w:p w:rsidR="00E37143" w:rsidRPr="00193AB1" w:rsidRDefault="00E37143" w:rsidP="00E37143">
      <w:pPr>
        <w:pStyle w:val="ListParagraph"/>
        <w:numPr>
          <w:ilvl w:val="3"/>
          <w:numId w:val="1"/>
        </w:numPr>
        <w:rPr>
          <w:rFonts w:asciiTheme="majorHAnsi" w:hAnsiTheme="majorHAnsi"/>
        </w:rPr>
      </w:pPr>
      <w:r w:rsidRPr="00193AB1">
        <w:rPr>
          <w:rFonts w:asciiTheme="majorHAnsi" w:hAnsiTheme="majorHAnsi"/>
        </w:rPr>
        <w:t>Each neighborhood can get the cart for an hour and split the computers on the cart for the stations</w:t>
      </w:r>
    </w:p>
    <w:p w:rsidR="00E37143" w:rsidRPr="00193AB1" w:rsidRDefault="00E37143" w:rsidP="00E37143">
      <w:pPr>
        <w:pStyle w:val="ListParagraph"/>
        <w:numPr>
          <w:ilvl w:val="4"/>
          <w:numId w:val="1"/>
        </w:numPr>
        <w:rPr>
          <w:rFonts w:asciiTheme="majorHAnsi" w:hAnsiTheme="majorHAnsi"/>
        </w:rPr>
      </w:pPr>
      <w:r w:rsidRPr="00193AB1">
        <w:rPr>
          <w:rFonts w:asciiTheme="majorHAnsi" w:hAnsiTheme="majorHAnsi"/>
        </w:rPr>
        <w:t>9-9:55- 4</w:t>
      </w:r>
      <w:r w:rsidRPr="00193AB1">
        <w:rPr>
          <w:rFonts w:asciiTheme="majorHAnsi" w:hAnsiTheme="majorHAnsi"/>
          <w:vertAlign w:val="superscript"/>
        </w:rPr>
        <w:t>th</w:t>
      </w:r>
      <w:r w:rsidRPr="00193AB1">
        <w:rPr>
          <w:rFonts w:asciiTheme="majorHAnsi" w:hAnsiTheme="majorHAnsi"/>
        </w:rPr>
        <w:t xml:space="preserve"> </w:t>
      </w:r>
      <w:r w:rsidR="00BA11D5" w:rsidRPr="00193AB1">
        <w:rPr>
          <w:rFonts w:asciiTheme="majorHAnsi" w:hAnsiTheme="majorHAnsi"/>
        </w:rPr>
        <w:t xml:space="preserve">Drain &amp; </w:t>
      </w:r>
      <w:proofErr w:type="spellStart"/>
      <w:r w:rsidR="00BA11D5" w:rsidRPr="00193AB1">
        <w:rPr>
          <w:rFonts w:asciiTheme="majorHAnsi" w:hAnsiTheme="majorHAnsi"/>
        </w:rPr>
        <w:t>Wetherbee</w:t>
      </w:r>
      <w:proofErr w:type="spellEnd"/>
      <w:r w:rsidR="00BA11D5" w:rsidRPr="00193AB1">
        <w:rPr>
          <w:rFonts w:asciiTheme="majorHAnsi" w:hAnsiTheme="majorHAnsi"/>
        </w:rPr>
        <w:t xml:space="preserve"> </w:t>
      </w:r>
    </w:p>
    <w:p w:rsidR="00E37143" w:rsidRPr="00193AB1" w:rsidRDefault="00E37143" w:rsidP="00E37143">
      <w:pPr>
        <w:pStyle w:val="ListParagraph"/>
        <w:numPr>
          <w:ilvl w:val="4"/>
          <w:numId w:val="1"/>
        </w:numPr>
        <w:rPr>
          <w:rFonts w:asciiTheme="majorHAnsi" w:hAnsiTheme="majorHAnsi"/>
        </w:rPr>
      </w:pPr>
      <w:r w:rsidRPr="00193AB1">
        <w:rPr>
          <w:rFonts w:asciiTheme="majorHAnsi" w:hAnsiTheme="majorHAnsi"/>
        </w:rPr>
        <w:t>10-10:55- 5</w:t>
      </w:r>
      <w:r w:rsidRPr="00193AB1">
        <w:rPr>
          <w:rFonts w:asciiTheme="majorHAnsi" w:hAnsiTheme="majorHAnsi"/>
          <w:vertAlign w:val="superscript"/>
        </w:rPr>
        <w:t>th</w:t>
      </w:r>
      <w:r w:rsidRPr="00193AB1">
        <w:rPr>
          <w:rFonts w:asciiTheme="majorHAnsi" w:hAnsiTheme="majorHAnsi"/>
        </w:rPr>
        <w:t xml:space="preserve"> Curran &amp; Robinson</w:t>
      </w:r>
    </w:p>
    <w:p w:rsidR="00E37143" w:rsidRPr="00193AB1" w:rsidRDefault="00E37143" w:rsidP="00E37143">
      <w:pPr>
        <w:pStyle w:val="ListParagraph"/>
        <w:numPr>
          <w:ilvl w:val="4"/>
          <w:numId w:val="1"/>
        </w:numPr>
        <w:rPr>
          <w:rFonts w:asciiTheme="majorHAnsi" w:hAnsiTheme="majorHAnsi"/>
        </w:rPr>
      </w:pPr>
      <w:r w:rsidRPr="00193AB1">
        <w:rPr>
          <w:rFonts w:asciiTheme="majorHAnsi" w:hAnsiTheme="majorHAnsi"/>
        </w:rPr>
        <w:t>1:15-2:15-5</w:t>
      </w:r>
      <w:r w:rsidRPr="00193AB1">
        <w:rPr>
          <w:rFonts w:asciiTheme="majorHAnsi" w:hAnsiTheme="majorHAnsi"/>
          <w:vertAlign w:val="superscript"/>
        </w:rPr>
        <w:t>th</w:t>
      </w:r>
      <w:r w:rsidRPr="00193AB1">
        <w:rPr>
          <w:rFonts w:asciiTheme="majorHAnsi" w:hAnsiTheme="majorHAnsi"/>
        </w:rPr>
        <w:t xml:space="preserve"> Martin &amp; Dinning</w:t>
      </w:r>
    </w:p>
    <w:p w:rsidR="00E37143" w:rsidRPr="00193AB1" w:rsidRDefault="00E37143" w:rsidP="00E37143">
      <w:pPr>
        <w:pStyle w:val="ListParagraph"/>
        <w:numPr>
          <w:ilvl w:val="4"/>
          <w:numId w:val="1"/>
        </w:numPr>
        <w:rPr>
          <w:rFonts w:asciiTheme="majorHAnsi" w:hAnsiTheme="majorHAnsi"/>
        </w:rPr>
      </w:pPr>
      <w:r w:rsidRPr="00193AB1">
        <w:rPr>
          <w:rFonts w:asciiTheme="majorHAnsi" w:hAnsiTheme="majorHAnsi"/>
        </w:rPr>
        <w:t>2:15-3:15 4</w:t>
      </w:r>
      <w:r w:rsidRPr="00193AB1">
        <w:rPr>
          <w:rFonts w:asciiTheme="majorHAnsi" w:hAnsiTheme="majorHAnsi"/>
          <w:vertAlign w:val="superscript"/>
        </w:rPr>
        <w:t>th</w:t>
      </w:r>
      <w:r w:rsidRPr="00193AB1">
        <w:rPr>
          <w:rFonts w:asciiTheme="majorHAnsi" w:hAnsiTheme="majorHAnsi"/>
        </w:rPr>
        <w:t xml:space="preserve"> </w:t>
      </w:r>
      <w:r w:rsidR="00BA11D5" w:rsidRPr="00193AB1">
        <w:rPr>
          <w:rFonts w:asciiTheme="majorHAnsi" w:hAnsiTheme="majorHAnsi"/>
        </w:rPr>
        <w:t xml:space="preserve">Wagner &amp; </w:t>
      </w:r>
      <w:proofErr w:type="spellStart"/>
      <w:r w:rsidR="00BA11D5" w:rsidRPr="00193AB1">
        <w:rPr>
          <w:rFonts w:asciiTheme="majorHAnsi" w:hAnsiTheme="majorHAnsi"/>
        </w:rPr>
        <w:t>Tiggs</w:t>
      </w:r>
      <w:proofErr w:type="spellEnd"/>
    </w:p>
    <w:p w:rsidR="008603FA" w:rsidRPr="008603FA" w:rsidRDefault="008603FA" w:rsidP="008603FA">
      <w:pPr>
        <w:pStyle w:val="ListParagraph"/>
        <w:numPr>
          <w:ilvl w:val="4"/>
          <w:numId w:val="1"/>
        </w:numPr>
        <w:ind w:left="1440"/>
        <w:rPr>
          <w:rFonts w:asciiTheme="majorHAnsi" w:hAnsiTheme="majorHAnsi"/>
        </w:rPr>
      </w:pPr>
      <w:r w:rsidRPr="008603FA">
        <w:rPr>
          <w:rFonts w:asciiTheme="majorHAnsi" w:hAnsiTheme="majorHAnsi"/>
          <w:b/>
        </w:rPr>
        <w:t xml:space="preserve">Exit Ticket: </w:t>
      </w:r>
      <w:r w:rsidRPr="008603FA">
        <w:rPr>
          <w:rFonts w:asciiTheme="majorHAnsi" w:hAnsiTheme="majorHAnsi"/>
        </w:rPr>
        <w:t>Completed Phase 1 (address sheet) and ABC booklet.</w:t>
      </w:r>
    </w:p>
    <w:p w:rsidR="00BA11D5" w:rsidRPr="00193AB1" w:rsidRDefault="00BA11D5" w:rsidP="00BA11D5">
      <w:pPr>
        <w:rPr>
          <w:rFonts w:asciiTheme="majorHAnsi" w:hAnsiTheme="majorHAnsi"/>
        </w:rPr>
      </w:pPr>
      <w:r w:rsidRPr="00193AB1">
        <w:rPr>
          <w:rFonts w:asciiTheme="majorHAnsi" w:hAnsiTheme="majorHAnsi"/>
        </w:rPr>
        <w:t>January 12-20</w:t>
      </w:r>
      <w:r w:rsidRPr="00193AB1">
        <w:rPr>
          <w:rFonts w:asciiTheme="majorHAnsi" w:hAnsiTheme="majorHAnsi"/>
          <w:vertAlign w:val="superscript"/>
        </w:rPr>
        <w:t>th</w:t>
      </w:r>
      <w:r w:rsidRPr="00193AB1">
        <w:rPr>
          <w:rFonts w:asciiTheme="majorHAnsi" w:hAnsiTheme="majorHAnsi"/>
        </w:rPr>
        <w:t xml:space="preserve"> </w:t>
      </w:r>
    </w:p>
    <w:p w:rsidR="00BA11D5" w:rsidRPr="00193AB1" w:rsidRDefault="00BA11D5" w:rsidP="00BA11D5">
      <w:pPr>
        <w:ind w:firstLine="360"/>
        <w:rPr>
          <w:rFonts w:asciiTheme="majorHAnsi" w:hAnsiTheme="majorHAnsi"/>
        </w:rPr>
      </w:pPr>
      <w:r w:rsidRPr="00193AB1">
        <w:rPr>
          <w:rFonts w:asciiTheme="majorHAnsi" w:hAnsiTheme="majorHAnsi"/>
        </w:rPr>
        <w:t>***</w:t>
      </w:r>
      <w:r w:rsidRPr="00193AB1">
        <w:rPr>
          <w:rFonts w:asciiTheme="majorHAnsi" w:hAnsiTheme="majorHAnsi"/>
          <w:b/>
        </w:rPr>
        <w:t xml:space="preserve">NOTE: </w:t>
      </w:r>
      <w:r w:rsidRPr="00193AB1">
        <w:rPr>
          <w:rFonts w:asciiTheme="majorHAnsi" w:hAnsiTheme="majorHAnsi"/>
        </w:rPr>
        <w:t>MLK Day is the 16</w:t>
      </w:r>
      <w:r w:rsidRPr="00193AB1">
        <w:rPr>
          <w:rFonts w:asciiTheme="majorHAnsi" w:hAnsiTheme="majorHAnsi"/>
          <w:vertAlign w:val="superscript"/>
        </w:rPr>
        <w:t>th</w:t>
      </w:r>
      <w:r w:rsidRPr="00193AB1">
        <w:rPr>
          <w:rFonts w:asciiTheme="majorHAnsi" w:hAnsiTheme="majorHAnsi"/>
        </w:rPr>
        <w:t>, ELA IA is the 17</w:t>
      </w:r>
      <w:r w:rsidRPr="00193AB1">
        <w:rPr>
          <w:rFonts w:asciiTheme="majorHAnsi" w:hAnsiTheme="majorHAnsi"/>
          <w:vertAlign w:val="superscript"/>
        </w:rPr>
        <w:t>th</w:t>
      </w:r>
      <w:r w:rsidRPr="00193AB1">
        <w:rPr>
          <w:rFonts w:asciiTheme="majorHAnsi" w:hAnsiTheme="majorHAnsi"/>
        </w:rPr>
        <w:t xml:space="preserve"> (probably 18</w:t>
      </w:r>
      <w:r w:rsidRPr="00193AB1">
        <w:rPr>
          <w:rFonts w:asciiTheme="majorHAnsi" w:hAnsiTheme="majorHAnsi"/>
          <w:vertAlign w:val="superscript"/>
        </w:rPr>
        <w:t>th)</w:t>
      </w:r>
      <w:r w:rsidRPr="00193AB1">
        <w:rPr>
          <w:rFonts w:asciiTheme="majorHAnsi" w:hAnsiTheme="majorHAnsi"/>
        </w:rPr>
        <w:t xml:space="preserve"> and benchmarks </w:t>
      </w:r>
    </w:p>
    <w:p w:rsidR="00BA11D5" w:rsidRPr="00193AB1" w:rsidRDefault="00BA11D5" w:rsidP="00BA11D5">
      <w:pPr>
        <w:ind w:firstLine="720"/>
        <w:rPr>
          <w:rFonts w:asciiTheme="majorHAnsi" w:hAnsiTheme="majorHAnsi"/>
        </w:rPr>
      </w:pPr>
      <w:proofErr w:type="gramStart"/>
      <w:r w:rsidRPr="00193AB1">
        <w:rPr>
          <w:rFonts w:asciiTheme="majorHAnsi" w:hAnsiTheme="majorHAnsi"/>
        </w:rPr>
        <w:t>might</w:t>
      </w:r>
      <w:proofErr w:type="gramEnd"/>
      <w:r w:rsidRPr="00193AB1">
        <w:rPr>
          <w:rFonts w:asciiTheme="majorHAnsi" w:hAnsiTheme="majorHAnsi"/>
        </w:rPr>
        <w:t xml:space="preserve"> be due on the 20</w:t>
      </w:r>
      <w:r w:rsidRPr="00193AB1">
        <w:rPr>
          <w:rFonts w:asciiTheme="majorHAnsi" w:hAnsiTheme="majorHAnsi"/>
          <w:vertAlign w:val="superscript"/>
        </w:rPr>
        <w:t>th</w:t>
      </w:r>
      <w:r w:rsidRPr="00193AB1">
        <w:rPr>
          <w:rFonts w:asciiTheme="majorHAnsi" w:hAnsiTheme="majorHAnsi"/>
        </w:rPr>
        <w:t>***</w:t>
      </w:r>
    </w:p>
    <w:p w:rsidR="00E37143" w:rsidRPr="00193AB1" w:rsidRDefault="00E37143" w:rsidP="00BA11D5">
      <w:pPr>
        <w:rPr>
          <w:rFonts w:asciiTheme="majorHAnsi" w:hAnsiTheme="majorHAnsi"/>
        </w:rPr>
      </w:pPr>
    </w:p>
    <w:p w:rsidR="00E37143" w:rsidRPr="00193AB1" w:rsidRDefault="00BA11D5" w:rsidP="00E37143">
      <w:pPr>
        <w:pStyle w:val="ListParagraph"/>
        <w:numPr>
          <w:ilvl w:val="0"/>
          <w:numId w:val="1"/>
        </w:numPr>
        <w:rPr>
          <w:rFonts w:asciiTheme="majorHAnsi" w:hAnsiTheme="majorHAnsi"/>
        </w:rPr>
      </w:pPr>
      <w:r w:rsidRPr="00193AB1">
        <w:rPr>
          <w:rFonts w:asciiTheme="majorHAnsi" w:hAnsiTheme="majorHAnsi"/>
        </w:rPr>
        <w:t>Day 4-8</w:t>
      </w:r>
      <w:r w:rsidR="00E37143" w:rsidRPr="00193AB1">
        <w:rPr>
          <w:rFonts w:asciiTheme="majorHAnsi" w:hAnsiTheme="majorHAnsi"/>
        </w:rPr>
        <w:t>—</w:t>
      </w:r>
      <w:r w:rsidR="00E37143" w:rsidRPr="00193AB1">
        <w:rPr>
          <w:rFonts w:asciiTheme="majorHAnsi" w:hAnsiTheme="majorHAnsi"/>
          <w:b/>
        </w:rPr>
        <w:t>Phase Two</w:t>
      </w:r>
      <w:r w:rsidRPr="00193AB1">
        <w:rPr>
          <w:rFonts w:asciiTheme="majorHAnsi" w:hAnsiTheme="majorHAnsi"/>
          <w:b/>
        </w:rPr>
        <w:t xml:space="preserve"> in Classrooms</w:t>
      </w:r>
    </w:p>
    <w:p w:rsidR="008603FA" w:rsidRDefault="008603FA" w:rsidP="008603FA">
      <w:pPr>
        <w:pStyle w:val="ListParagraph"/>
        <w:numPr>
          <w:ilvl w:val="1"/>
          <w:numId w:val="1"/>
        </w:numPr>
        <w:rPr>
          <w:rFonts w:asciiTheme="majorHAnsi" w:hAnsiTheme="majorHAnsi"/>
        </w:rPr>
      </w:pPr>
      <w:r w:rsidRPr="008603FA">
        <w:rPr>
          <w:rFonts w:asciiTheme="majorHAnsi" w:hAnsiTheme="majorHAnsi"/>
          <w:b/>
        </w:rPr>
        <w:t>Objectives</w:t>
      </w:r>
      <w:r>
        <w:rPr>
          <w:rFonts w:asciiTheme="majorHAnsi" w:hAnsiTheme="majorHAnsi"/>
        </w:rPr>
        <w:t xml:space="preserve">: SWBAT know the parts of a business letter and write a rough draft of their letter. </w:t>
      </w:r>
    </w:p>
    <w:p w:rsidR="008603FA" w:rsidRDefault="008603FA" w:rsidP="008603FA">
      <w:pPr>
        <w:pStyle w:val="ListParagraph"/>
        <w:numPr>
          <w:ilvl w:val="1"/>
          <w:numId w:val="1"/>
        </w:numPr>
        <w:rPr>
          <w:rFonts w:asciiTheme="majorHAnsi" w:hAnsiTheme="majorHAnsi"/>
        </w:rPr>
      </w:pPr>
      <w:r w:rsidRPr="008603FA">
        <w:rPr>
          <w:rFonts w:asciiTheme="majorHAnsi" w:hAnsiTheme="majorHAnsi"/>
          <w:b/>
        </w:rPr>
        <w:t>Standard</w:t>
      </w:r>
      <w:r>
        <w:rPr>
          <w:rFonts w:asciiTheme="majorHAnsi" w:hAnsiTheme="majorHAnsi"/>
          <w:b/>
        </w:rPr>
        <w:t>s</w:t>
      </w:r>
      <w:r>
        <w:rPr>
          <w:rFonts w:asciiTheme="majorHAnsi" w:hAnsiTheme="majorHAnsi"/>
        </w:rPr>
        <w:t xml:space="preserve">: </w:t>
      </w:r>
    </w:p>
    <w:p w:rsidR="008603FA" w:rsidRPr="008603FA" w:rsidRDefault="008603FA" w:rsidP="008603FA">
      <w:pPr>
        <w:pStyle w:val="ListParagraph"/>
        <w:numPr>
          <w:ilvl w:val="2"/>
          <w:numId w:val="12"/>
        </w:numPr>
        <w:rPr>
          <w:rFonts w:asciiTheme="majorHAnsi" w:hAnsiTheme="majorHAnsi"/>
        </w:rPr>
      </w:pPr>
      <w:r>
        <w:rPr>
          <w:rFonts w:ascii="Gill Sans" w:hAnsi="Gill Sans" w:cs="Gill Sans"/>
          <w:b/>
          <w:bCs/>
          <w:color w:val="1D1C1C"/>
          <w:sz w:val="20"/>
          <w:szCs w:val="20"/>
        </w:rPr>
        <w:t xml:space="preserve">W.GN.04.04 </w:t>
      </w:r>
      <w:r>
        <w:rPr>
          <w:rFonts w:ascii="Gill Sans Light" w:hAnsi="Gill Sans Light" w:cs="Gill Sans Light"/>
          <w:color w:val="1D1C1C"/>
          <w:sz w:val="20"/>
          <w:szCs w:val="20"/>
        </w:rPr>
        <w:t>use the writing process to produce and present a research project using a teacher-approved topic; find and narrow research questions; use a variety of resources; take notes; and organize relevant information to draw conclusions.</w:t>
      </w:r>
    </w:p>
    <w:p w:rsidR="008603FA" w:rsidRPr="008603FA" w:rsidRDefault="008603FA" w:rsidP="008603FA">
      <w:pPr>
        <w:pStyle w:val="ListParagraph"/>
        <w:numPr>
          <w:ilvl w:val="2"/>
          <w:numId w:val="12"/>
        </w:numPr>
        <w:rPr>
          <w:rFonts w:asciiTheme="majorHAnsi" w:hAnsiTheme="majorHAnsi"/>
        </w:rPr>
      </w:pPr>
      <w:r>
        <w:rPr>
          <w:rFonts w:ascii="Gill Sans" w:hAnsi="Gill Sans" w:cs="Gill Sans"/>
          <w:b/>
          <w:bCs/>
          <w:color w:val="1D1C1C"/>
          <w:sz w:val="20"/>
          <w:szCs w:val="20"/>
        </w:rPr>
        <w:t xml:space="preserve">W.PR.04.01 </w:t>
      </w:r>
      <w:r>
        <w:rPr>
          <w:rFonts w:ascii="Gill Sans Light" w:hAnsi="Gill Sans Light" w:cs="Gill Sans Light"/>
          <w:color w:val="1D1C1C"/>
          <w:sz w:val="20"/>
          <w:szCs w:val="20"/>
        </w:rPr>
        <w:t>set a purpose, consider audience, and replicate authors’ styles and patterns when writing a narrative or informational piece.</w:t>
      </w:r>
    </w:p>
    <w:p w:rsidR="008603FA" w:rsidRPr="008603FA" w:rsidRDefault="008603FA" w:rsidP="008603FA">
      <w:pPr>
        <w:pStyle w:val="ListParagraph"/>
        <w:numPr>
          <w:ilvl w:val="2"/>
          <w:numId w:val="12"/>
        </w:numPr>
        <w:rPr>
          <w:rFonts w:asciiTheme="majorHAnsi" w:hAnsiTheme="majorHAnsi"/>
        </w:rPr>
      </w:pPr>
      <w:r>
        <w:rPr>
          <w:rFonts w:ascii="Gill Sans" w:hAnsi="Gill Sans" w:cs="Gill Sans"/>
          <w:b/>
          <w:bCs/>
          <w:color w:val="1D1C1C"/>
          <w:sz w:val="20"/>
          <w:szCs w:val="20"/>
        </w:rPr>
        <w:t xml:space="preserve">W.PR.04.03 </w:t>
      </w:r>
      <w:r>
        <w:rPr>
          <w:rFonts w:ascii="Gill Sans Light" w:hAnsi="Gill Sans Light" w:cs="Gill Sans Light"/>
          <w:color w:val="1D1C1C"/>
          <w:sz w:val="20"/>
          <w:szCs w:val="20"/>
        </w:rPr>
        <w:t>draft focused ideas using a variety of drafting techniques composing coherent and mechanically sound paragraphs when writing compositions.</w:t>
      </w:r>
    </w:p>
    <w:p w:rsidR="008603FA" w:rsidRPr="008603FA" w:rsidRDefault="008603FA" w:rsidP="008603FA">
      <w:pPr>
        <w:pStyle w:val="ListParagraph"/>
        <w:numPr>
          <w:ilvl w:val="2"/>
          <w:numId w:val="12"/>
        </w:numPr>
        <w:rPr>
          <w:rFonts w:asciiTheme="majorHAnsi" w:hAnsiTheme="majorHAnsi"/>
          <w:u w:val="single"/>
        </w:rPr>
      </w:pPr>
      <w:r>
        <w:rPr>
          <w:rFonts w:ascii="Gill Sans" w:hAnsi="Gill Sans" w:cs="Gill Sans"/>
          <w:b/>
          <w:bCs/>
          <w:color w:val="1D1C1C"/>
          <w:sz w:val="20"/>
          <w:szCs w:val="20"/>
        </w:rPr>
        <w:t xml:space="preserve">W.GN.05.03 </w:t>
      </w:r>
      <w:r>
        <w:rPr>
          <w:rFonts w:ascii="Gill Sans Light" w:hAnsi="Gill Sans Light" w:cs="Gill Sans Light"/>
          <w:color w:val="1D1C1C"/>
          <w:sz w:val="20"/>
          <w:szCs w:val="20"/>
        </w:rPr>
        <w:t>write a position piece that demonstrates understanding of central ideas and supporting details (e.g., position/evidence organizational pattern) using multiple headings and subheadings.</w:t>
      </w:r>
    </w:p>
    <w:p w:rsidR="00E37143" w:rsidRPr="00193AB1" w:rsidRDefault="00E37143" w:rsidP="00E37143">
      <w:pPr>
        <w:pStyle w:val="ListParagraph"/>
        <w:numPr>
          <w:ilvl w:val="1"/>
          <w:numId w:val="1"/>
        </w:numPr>
        <w:rPr>
          <w:rFonts w:asciiTheme="majorHAnsi" w:hAnsiTheme="majorHAnsi"/>
          <w:u w:val="single"/>
        </w:rPr>
      </w:pPr>
      <w:r w:rsidRPr="00193AB1">
        <w:rPr>
          <w:rFonts w:asciiTheme="majorHAnsi" w:hAnsiTheme="majorHAnsi"/>
        </w:rPr>
        <w:t xml:space="preserve">Model the Business Letter can use Business Letters PPT with </w:t>
      </w:r>
      <w:r w:rsidRPr="00193AB1">
        <w:rPr>
          <w:rFonts w:asciiTheme="majorHAnsi" w:hAnsiTheme="majorHAnsi"/>
          <w:u w:val="single"/>
        </w:rPr>
        <w:t xml:space="preserve">Letters from a Nut </w:t>
      </w:r>
      <w:r w:rsidRPr="00193AB1">
        <w:rPr>
          <w:rFonts w:asciiTheme="majorHAnsi" w:hAnsiTheme="majorHAnsi"/>
        </w:rPr>
        <w:t>and parts of a business letter</w:t>
      </w:r>
    </w:p>
    <w:p w:rsidR="00E37143" w:rsidRPr="00193AB1" w:rsidRDefault="00E37143" w:rsidP="00E37143">
      <w:pPr>
        <w:pStyle w:val="ListParagraph"/>
        <w:numPr>
          <w:ilvl w:val="1"/>
          <w:numId w:val="1"/>
        </w:numPr>
        <w:rPr>
          <w:rFonts w:asciiTheme="majorHAnsi" w:hAnsiTheme="majorHAnsi"/>
        </w:rPr>
      </w:pPr>
      <w:r w:rsidRPr="00193AB1">
        <w:rPr>
          <w:rFonts w:asciiTheme="majorHAnsi" w:hAnsiTheme="majorHAnsi"/>
        </w:rPr>
        <w:t>Students write rough draft</w:t>
      </w:r>
    </w:p>
    <w:p w:rsidR="00E37143" w:rsidRPr="00193AB1" w:rsidRDefault="00E37143" w:rsidP="00E37143">
      <w:pPr>
        <w:pStyle w:val="ListParagraph"/>
        <w:numPr>
          <w:ilvl w:val="1"/>
          <w:numId w:val="1"/>
        </w:numPr>
        <w:rPr>
          <w:rFonts w:asciiTheme="majorHAnsi" w:hAnsiTheme="majorHAnsi"/>
        </w:rPr>
      </w:pPr>
      <w:proofErr w:type="gramStart"/>
      <w:r w:rsidRPr="00193AB1">
        <w:rPr>
          <w:rFonts w:asciiTheme="majorHAnsi" w:hAnsiTheme="majorHAnsi"/>
        </w:rPr>
        <w:t>Teacher will</w:t>
      </w:r>
      <w:proofErr w:type="gramEnd"/>
      <w:r w:rsidRPr="00193AB1">
        <w:rPr>
          <w:rFonts w:asciiTheme="majorHAnsi" w:hAnsiTheme="majorHAnsi"/>
        </w:rPr>
        <w:t xml:space="preserve"> conference with students. </w:t>
      </w:r>
    </w:p>
    <w:p w:rsidR="00E37143" w:rsidRPr="00193AB1" w:rsidRDefault="00E37143" w:rsidP="00E37143">
      <w:pPr>
        <w:pStyle w:val="ListParagraph"/>
        <w:numPr>
          <w:ilvl w:val="1"/>
          <w:numId w:val="1"/>
        </w:numPr>
        <w:rPr>
          <w:rFonts w:asciiTheme="majorHAnsi" w:hAnsiTheme="majorHAnsi"/>
        </w:rPr>
      </w:pPr>
      <w:r w:rsidRPr="00193AB1">
        <w:rPr>
          <w:rFonts w:asciiTheme="majorHAnsi" w:hAnsiTheme="majorHAnsi"/>
        </w:rPr>
        <w:t>Students will make corrections then type or write a final draft.</w:t>
      </w:r>
    </w:p>
    <w:p w:rsidR="00E37143" w:rsidRPr="00193AB1" w:rsidRDefault="00E37143" w:rsidP="00E37143">
      <w:pPr>
        <w:pStyle w:val="ListParagraph"/>
        <w:numPr>
          <w:ilvl w:val="2"/>
          <w:numId w:val="1"/>
        </w:numPr>
        <w:rPr>
          <w:rFonts w:asciiTheme="majorHAnsi" w:hAnsiTheme="majorHAnsi"/>
        </w:rPr>
      </w:pPr>
      <w:r w:rsidRPr="00193AB1">
        <w:rPr>
          <w:rFonts w:asciiTheme="majorHAnsi" w:hAnsiTheme="majorHAnsi"/>
        </w:rPr>
        <w:t>For IEP students, photocopy one letter that they have written or that teacher writes. Student just writes address.</w:t>
      </w:r>
    </w:p>
    <w:p w:rsidR="00BA11D5" w:rsidRPr="00193AB1" w:rsidRDefault="00E37143" w:rsidP="00E37143">
      <w:pPr>
        <w:pStyle w:val="ListParagraph"/>
        <w:numPr>
          <w:ilvl w:val="1"/>
          <w:numId w:val="1"/>
        </w:numPr>
        <w:rPr>
          <w:rFonts w:asciiTheme="majorHAnsi" w:hAnsiTheme="majorHAnsi"/>
        </w:rPr>
      </w:pPr>
      <w:r w:rsidRPr="00193AB1">
        <w:rPr>
          <w:rFonts w:asciiTheme="majorHAnsi" w:hAnsiTheme="majorHAnsi"/>
        </w:rPr>
        <w:t>Some students can type</w:t>
      </w:r>
      <w:r w:rsidR="00BA11D5" w:rsidRPr="00193AB1">
        <w:rPr>
          <w:rFonts w:asciiTheme="majorHAnsi" w:hAnsiTheme="majorHAnsi"/>
        </w:rPr>
        <w:t>—</w:t>
      </w:r>
    </w:p>
    <w:p w:rsidR="00E37143" w:rsidRPr="00193AB1" w:rsidRDefault="00E37143" w:rsidP="00560399">
      <w:pPr>
        <w:pStyle w:val="ListParagraph"/>
        <w:ind w:left="1440"/>
        <w:rPr>
          <w:rFonts w:asciiTheme="majorHAnsi" w:hAnsiTheme="majorHAnsi"/>
        </w:rPr>
      </w:pPr>
    </w:p>
    <w:p w:rsidR="00E37143" w:rsidRPr="00193AB1" w:rsidRDefault="00E37143" w:rsidP="00E37143">
      <w:pPr>
        <w:pStyle w:val="ListParagraph"/>
        <w:numPr>
          <w:ilvl w:val="3"/>
          <w:numId w:val="1"/>
        </w:numPr>
        <w:rPr>
          <w:rFonts w:asciiTheme="majorHAnsi" w:hAnsiTheme="majorHAnsi"/>
        </w:rPr>
      </w:pPr>
      <w:r w:rsidRPr="00193AB1">
        <w:rPr>
          <w:rFonts w:asciiTheme="majorHAnsi" w:hAnsiTheme="majorHAnsi"/>
        </w:rPr>
        <w:t>Each neighborhood can get the cart for an hour and split the computers on the cart for the stations.</w:t>
      </w:r>
    </w:p>
    <w:p w:rsidR="00BA11D5" w:rsidRPr="00193AB1" w:rsidRDefault="00BA11D5" w:rsidP="00560399">
      <w:pPr>
        <w:pStyle w:val="ListParagraph"/>
        <w:numPr>
          <w:ilvl w:val="4"/>
          <w:numId w:val="1"/>
        </w:numPr>
        <w:rPr>
          <w:rFonts w:asciiTheme="majorHAnsi" w:hAnsiTheme="majorHAnsi"/>
        </w:rPr>
      </w:pPr>
      <w:r w:rsidRPr="00193AB1">
        <w:rPr>
          <w:rFonts w:asciiTheme="majorHAnsi" w:hAnsiTheme="majorHAnsi"/>
        </w:rPr>
        <w:t>9-9:55- 4</w:t>
      </w:r>
      <w:r w:rsidRPr="00193AB1">
        <w:rPr>
          <w:rFonts w:asciiTheme="majorHAnsi" w:hAnsiTheme="majorHAnsi"/>
          <w:vertAlign w:val="superscript"/>
        </w:rPr>
        <w:t>th</w:t>
      </w:r>
      <w:r w:rsidRPr="00193AB1">
        <w:rPr>
          <w:rFonts w:asciiTheme="majorHAnsi" w:hAnsiTheme="majorHAnsi"/>
        </w:rPr>
        <w:t xml:space="preserve"> Drain &amp; </w:t>
      </w:r>
      <w:proofErr w:type="spellStart"/>
      <w:r w:rsidRPr="00193AB1">
        <w:rPr>
          <w:rFonts w:asciiTheme="majorHAnsi" w:hAnsiTheme="majorHAnsi"/>
        </w:rPr>
        <w:t>Wetherbee</w:t>
      </w:r>
      <w:proofErr w:type="spellEnd"/>
      <w:r w:rsidRPr="00193AB1">
        <w:rPr>
          <w:rFonts w:asciiTheme="majorHAnsi" w:hAnsiTheme="majorHAnsi"/>
        </w:rPr>
        <w:t xml:space="preserve"> </w:t>
      </w:r>
    </w:p>
    <w:p w:rsidR="00BA11D5" w:rsidRPr="00193AB1" w:rsidRDefault="00BA11D5" w:rsidP="00BA11D5">
      <w:pPr>
        <w:pStyle w:val="ListParagraph"/>
        <w:numPr>
          <w:ilvl w:val="4"/>
          <w:numId w:val="1"/>
        </w:numPr>
        <w:rPr>
          <w:rFonts w:asciiTheme="majorHAnsi" w:hAnsiTheme="majorHAnsi"/>
        </w:rPr>
      </w:pPr>
      <w:r w:rsidRPr="00193AB1">
        <w:rPr>
          <w:rFonts w:asciiTheme="majorHAnsi" w:hAnsiTheme="majorHAnsi"/>
        </w:rPr>
        <w:t>10-10:55- 5</w:t>
      </w:r>
      <w:r w:rsidRPr="00193AB1">
        <w:rPr>
          <w:rFonts w:asciiTheme="majorHAnsi" w:hAnsiTheme="majorHAnsi"/>
          <w:vertAlign w:val="superscript"/>
        </w:rPr>
        <w:t>th</w:t>
      </w:r>
      <w:r w:rsidRPr="00193AB1">
        <w:rPr>
          <w:rFonts w:asciiTheme="majorHAnsi" w:hAnsiTheme="majorHAnsi"/>
        </w:rPr>
        <w:t xml:space="preserve"> Curran &amp; Robinson</w:t>
      </w:r>
    </w:p>
    <w:p w:rsidR="00BA11D5" w:rsidRPr="00193AB1" w:rsidRDefault="00BA11D5" w:rsidP="00BA11D5">
      <w:pPr>
        <w:pStyle w:val="ListParagraph"/>
        <w:numPr>
          <w:ilvl w:val="4"/>
          <w:numId w:val="1"/>
        </w:numPr>
        <w:rPr>
          <w:rFonts w:asciiTheme="majorHAnsi" w:hAnsiTheme="majorHAnsi"/>
        </w:rPr>
      </w:pPr>
      <w:r w:rsidRPr="00193AB1">
        <w:rPr>
          <w:rFonts w:asciiTheme="majorHAnsi" w:hAnsiTheme="majorHAnsi"/>
        </w:rPr>
        <w:t>1:15-2:15-5</w:t>
      </w:r>
      <w:r w:rsidRPr="00193AB1">
        <w:rPr>
          <w:rFonts w:asciiTheme="majorHAnsi" w:hAnsiTheme="majorHAnsi"/>
          <w:vertAlign w:val="superscript"/>
        </w:rPr>
        <w:t>th</w:t>
      </w:r>
      <w:r w:rsidRPr="00193AB1">
        <w:rPr>
          <w:rFonts w:asciiTheme="majorHAnsi" w:hAnsiTheme="majorHAnsi"/>
        </w:rPr>
        <w:t xml:space="preserve"> Martin &amp; Dinning</w:t>
      </w:r>
    </w:p>
    <w:p w:rsidR="00BA11D5" w:rsidRPr="00193AB1" w:rsidRDefault="00BA11D5" w:rsidP="00BA11D5">
      <w:pPr>
        <w:pStyle w:val="ListParagraph"/>
        <w:numPr>
          <w:ilvl w:val="4"/>
          <w:numId w:val="1"/>
        </w:numPr>
        <w:rPr>
          <w:rFonts w:asciiTheme="majorHAnsi" w:hAnsiTheme="majorHAnsi"/>
        </w:rPr>
      </w:pPr>
      <w:r w:rsidRPr="00193AB1">
        <w:rPr>
          <w:rFonts w:asciiTheme="majorHAnsi" w:hAnsiTheme="majorHAnsi"/>
        </w:rPr>
        <w:t>2:15-3:15 4</w:t>
      </w:r>
      <w:r w:rsidRPr="00193AB1">
        <w:rPr>
          <w:rFonts w:asciiTheme="majorHAnsi" w:hAnsiTheme="majorHAnsi"/>
          <w:vertAlign w:val="superscript"/>
        </w:rPr>
        <w:t>th</w:t>
      </w:r>
      <w:r w:rsidRPr="00193AB1">
        <w:rPr>
          <w:rFonts w:asciiTheme="majorHAnsi" w:hAnsiTheme="majorHAnsi"/>
        </w:rPr>
        <w:t xml:space="preserve"> Wagner &amp; </w:t>
      </w:r>
      <w:proofErr w:type="spellStart"/>
      <w:r w:rsidRPr="00193AB1">
        <w:rPr>
          <w:rFonts w:asciiTheme="majorHAnsi" w:hAnsiTheme="majorHAnsi"/>
        </w:rPr>
        <w:t>Tiggs</w:t>
      </w:r>
      <w:proofErr w:type="spellEnd"/>
    </w:p>
    <w:p w:rsidR="008603FA" w:rsidRDefault="00BA11D5" w:rsidP="00BA11D5">
      <w:pPr>
        <w:pStyle w:val="ListParagraph"/>
        <w:numPr>
          <w:ilvl w:val="4"/>
          <w:numId w:val="1"/>
        </w:numPr>
        <w:ind w:left="1440"/>
        <w:rPr>
          <w:rFonts w:asciiTheme="majorHAnsi" w:hAnsiTheme="majorHAnsi"/>
        </w:rPr>
      </w:pPr>
      <w:r w:rsidRPr="00193AB1">
        <w:rPr>
          <w:rFonts w:asciiTheme="majorHAnsi" w:hAnsiTheme="majorHAnsi"/>
        </w:rPr>
        <w:t xml:space="preserve">Make sure all letters are mailed out by </w:t>
      </w:r>
      <w:r w:rsidRPr="00193AB1">
        <w:rPr>
          <w:rFonts w:asciiTheme="majorHAnsi" w:hAnsiTheme="majorHAnsi"/>
          <w:b/>
        </w:rPr>
        <w:t>Jan. 24</w:t>
      </w:r>
      <w:r w:rsidRPr="00193AB1">
        <w:rPr>
          <w:rFonts w:asciiTheme="majorHAnsi" w:hAnsiTheme="majorHAnsi"/>
          <w:b/>
          <w:vertAlign w:val="superscript"/>
        </w:rPr>
        <w:t>th</w:t>
      </w:r>
      <w:r w:rsidRPr="00193AB1">
        <w:rPr>
          <w:rFonts w:asciiTheme="majorHAnsi" w:hAnsiTheme="majorHAnsi"/>
        </w:rPr>
        <w:t>!</w:t>
      </w:r>
    </w:p>
    <w:p w:rsidR="00BA11D5" w:rsidRPr="00193AB1" w:rsidRDefault="008603FA" w:rsidP="00BA11D5">
      <w:pPr>
        <w:pStyle w:val="ListParagraph"/>
        <w:numPr>
          <w:ilvl w:val="4"/>
          <w:numId w:val="1"/>
        </w:numPr>
        <w:ind w:left="1440"/>
        <w:rPr>
          <w:rFonts w:asciiTheme="majorHAnsi" w:hAnsiTheme="majorHAnsi"/>
        </w:rPr>
      </w:pPr>
      <w:r>
        <w:rPr>
          <w:rFonts w:asciiTheme="majorHAnsi" w:hAnsiTheme="majorHAnsi"/>
          <w:b/>
        </w:rPr>
        <w:t xml:space="preserve">Exit Ticket: </w:t>
      </w:r>
      <w:r w:rsidRPr="008603FA">
        <w:rPr>
          <w:rFonts w:asciiTheme="majorHAnsi" w:hAnsiTheme="majorHAnsi"/>
        </w:rPr>
        <w:t>Completed rough draft of business letter.</w:t>
      </w:r>
    </w:p>
    <w:p w:rsidR="00BA11D5" w:rsidRPr="00193AB1" w:rsidRDefault="00BA11D5" w:rsidP="00E37143">
      <w:pPr>
        <w:rPr>
          <w:rFonts w:asciiTheme="majorHAnsi" w:hAnsiTheme="majorHAnsi"/>
        </w:rPr>
      </w:pPr>
    </w:p>
    <w:p w:rsidR="00560399" w:rsidRPr="00193AB1" w:rsidRDefault="00560399" w:rsidP="00E37143">
      <w:pPr>
        <w:rPr>
          <w:rFonts w:asciiTheme="majorHAnsi" w:hAnsiTheme="majorHAnsi"/>
        </w:rPr>
      </w:pPr>
      <w:r w:rsidRPr="00193AB1">
        <w:rPr>
          <w:rFonts w:asciiTheme="majorHAnsi" w:hAnsiTheme="majorHAnsi"/>
        </w:rPr>
        <w:t>**</w:t>
      </w:r>
      <w:r w:rsidR="00BA11D5" w:rsidRPr="00193AB1">
        <w:rPr>
          <w:rFonts w:asciiTheme="majorHAnsi" w:hAnsiTheme="majorHAnsi"/>
        </w:rPr>
        <w:t xml:space="preserve">Phase 3 will start in February to give </w:t>
      </w:r>
      <w:proofErr w:type="gramStart"/>
      <w:r w:rsidR="00BA11D5" w:rsidRPr="00193AB1">
        <w:rPr>
          <w:rFonts w:asciiTheme="majorHAnsi" w:hAnsiTheme="majorHAnsi"/>
        </w:rPr>
        <w:t>colleges</w:t>
      </w:r>
      <w:proofErr w:type="gramEnd"/>
      <w:r w:rsidR="00BA11D5" w:rsidRPr="00193AB1">
        <w:rPr>
          <w:rFonts w:asciiTheme="majorHAnsi" w:hAnsiTheme="majorHAnsi"/>
        </w:rPr>
        <w:t xml:space="preserve"> time to respond to letter</w:t>
      </w:r>
    </w:p>
    <w:p w:rsidR="00560399" w:rsidRPr="00193AB1" w:rsidRDefault="00560399" w:rsidP="00E37143">
      <w:pPr>
        <w:rPr>
          <w:rFonts w:asciiTheme="majorHAnsi" w:hAnsiTheme="majorHAnsi"/>
        </w:rPr>
      </w:pPr>
      <w:r w:rsidRPr="00193AB1">
        <w:rPr>
          <w:rFonts w:asciiTheme="majorHAnsi" w:hAnsiTheme="majorHAnsi"/>
        </w:rPr>
        <w:t>**If students have not received a response from their college by Feb. 10</w:t>
      </w:r>
      <w:r w:rsidRPr="00193AB1">
        <w:rPr>
          <w:rFonts w:asciiTheme="majorHAnsi" w:hAnsiTheme="majorHAnsi"/>
          <w:vertAlign w:val="superscript"/>
        </w:rPr>
        <w:t>th</w:t>
      </w:r>
      <w:r w:rsidRPr="00193AB1">
        <w:rPr>
          <w:rFonts w:asciiTheme="majorHAnsi" w:hAnsiTheme="majorHAnsi"/>
        </w:rPr>
        <w:t>, they nee</w:t>
      </w:r>
      <w:r w:rsidR="00B97CEA">
        <w:rPr>
          <w:rFonts w:asciiTheme="majorHAnsi" w:hAnsiTheme="majorHAnsi"/>
        </w:rPr>
        <w:t xml:space="preserve">d to send out new letters </w:t>
      </w:r>
      <w:r w:rsidRPr="00193AB1">
        <w:rPr>
          <w:rFonts w:asciiTheme="majorHAnsi" w:hAnsiTheme="majorHAnsi"/>
        </w:rPr>
        <w:t>by the 17</w:t>
      </w:r>
      <w:r w:rsidRPr="00193AB1">
        <w:rPr>
          <w:rFonts w:asciiTheme="majorHAnsi" w:hAnsiTheme="majorHAnsi"/>
          <w:vertAlign w:val="superscript"/>
        </w:rPr>
        <w:t>th</w:t>
      </w:r>
      <w:r w:rsidRPr="00193AB1">
        <w:rPr>
          <w:rFonts w:asciiTheme="majorHAnsi" w:hAnsiTheme="majorHAnsi"/>
        </w:rPr>
        <w:t xml:space="preserve"> to new colleges in the same states that they chose the first time. </w:t>
      </w:r>
    </w:p>
    <w:p w:rsidR="00560399" w:rsidRPr="00193AB1" w:rsidRDefault="00560399" w:rsidP="00E37143">
      <w:pPr>
        <w:rPr>
          <w:rFonts w:asciiTheme="majorHAnsi" w:hAnsiTheme="majorHAnsi"/>
        </w:rPr>
      </w:pPr>
    </w:p>
    <w:p w:rsidR="00E37143" w:rsidRPr="00193AB1" w:rsidRDefault="00560399" w:rsidP="00E37143">
      <w:pPr>
        <w:rPr>
          <w:rFonts w:asciiTheme="majorHAnsi" w:hAnsiTheme="majorHAnsi"/>
        </w:rPr>
      </w:pPr>
      <w:r w:rsidRPr="00193AB1">
        <w:rPr>
          <w:rFonts w:asciiTheme="majorHAnsi" w:hAnsiTheme="majorHAnsi"/>
        </w:rPr>
        <w:t>Feb. 27-Mar 2</w:t>
      </w:r>
    </w:p>
    <w:p w:rsidR="008603FA" w:rsidRPr="008603FA" w:rsidRDefault="00560399" w:rsidP="00560399">
      <w:pPr>
        <w:pStyle w:val="ListParagraph"/>
        <w:numPr>
          <w:ilvl w:val="0"/>
          <w:numId w:val="1"/>
        </w:numPr>
        <w:rPr>
          <w:rFonts w:asciiTheme="majorHAnsi" w:hAnsiTheme="majorHAnsi"/>
        </w:rPr>
      </w:pPr>
      <w:r w:rsidRPr="00193AB1">
        <w:rPr>
          <w:rFonts w:asciiTheme="majorHAnsi" w:hAnsiTheme="majorHAnsi"/>
          <w:b/>
        </w:rPr>
        <w:t>Phase 3</w:t>
      </w:r>
    </w:p>
    <w:p w:rsidR="008603FA" w:rsidRPr="008603FA" w:rsidRDefault="008603FA" w:rsidP="008603FA">
      <w:pPr>
        <w:pStyle w:val="ListParagraph"/>
        <w:numPr>
          <w:ilvl w:val="1"/>
          <w:numId w:val="1"/>
        </w:numPr>
        <w:rPr>
          <w:rFonts w:asciiTheme="majorHAnsi" w:hAnsiTheme="majorHAnsi"/>
        </w:rPr>
      </w:pPr>
      <w:r>
        <w:rPr>
          <w:rFonts w:asciiTheme="majorHAnsi" w:hAnsiTheme="majorHAnsi"/>
          <w:b/>
        </w:rPr>
        <w:t xml:space="preserve">Objectives: </w:t>
      </w:r>
      <w:r>
        <w:rPr>
          <w:rFonts w:asciiTheme="majorHAnsi" w:hAnsiTheme="majorHAnsi"/>
        </w:rPr>
        <w:t>SWBAT complete facts and figures for their colleges based on literature from colleges and Internet and choose the best college.</w:t>
      </w:r>
    </w:p>
    <w:p w:rsidR="008603FA" w:rsidRDefault="008603FA" w:rsidP="008603FA">
      <w:pPr>
        <w:pStyle w:val="ListParagraph"/>
        <w:numPr>
          <w:ilvl w:val="1"/>
          <w:numId w:val="1"/>
        </w:numPr>
        <w:rPr>
          <w:rFonts w:asciiTheme="majorHAnsi" w:hAnsiTheme="majorHAnsi"/>
        </w:rPr>
      </w:pPr>
      <w:r w:rsidRPr="008603FA">
        <w:rPr>
          <w:rFonts w:asciiTheme="majorHAnsi" w:hAnsiTheme="majorHAnsi"/>
          <w:b/>
        </w:rPr>
        <w:t>Standard</w:t>
      </w:r>
      <w:r>
        <w:rPr>
          <w:rFonts w:asciiTheme="majorHAnsi" w:hAnsiTheme="majorHAnsi"/>
        </w:rPr>
        <w:t xml:space="preserve">: </w:t>
      </w:r>
    </w:p>
    <w:p w:rsidR="00560399" w:rsidRPr="008603FA" w:rsidRDefault="008603FA" w:rsidP="008603FA">
      <w:pPr>
        <w:pStyle w:val="ListParagraph"/>
        <w:numPr>
          <w:ilvl w:val="0"/>
          <w:numId w:val="14"/>
        </w:numPr>
        <w:rPr>
          <w:rFonts w:asciiTheme="majorHAnsi" w:hAnsiTheme="majorHAnsi"/>
        </w:rPr>
      </w:pPr>
      <w:r>
        <w:rPr>
          <w:rFonts w:ascii="Gill Sans" w:hAnsi="Gill Sans" w:cs="Gill Sans"/>
          <w:b/>
          <w:bCs/>
          <w:color w:val="1D1C1C"/>
          <w:sz w:val="20"/>
          <w:szCs w:val="20"/>
        </w:rPr>
        <w:t xml:space="preserve">W.GN.04.04 </w:t>
      </w:r>
      <w:r>
        <w:rPr>
          <w:rFonts w:ascii="Gill Sans Light" w:hAnsi="Gill Sans Light" w:cs="Gill Sans Light"/>
          <w:color w:val="1D1C1C"/>
          <w:sz w:val="20"/>
          <w:szCs w:val="20"/>
        </w:rPr>
        <w:t>use the writing process to produce and present a research project using a teacher-approved topic; find and narrow research questions; use a variety of resources; take notes; and organize relevant information to draw conclusions.</w:t>
      </w:r>
    </w:p>
    <w:p w:rsidR="00560399" w:rsidRPr="00193AB1" w:rsidRDefault="00560399" w:rsidP="00560399">
      <w:pPr>
        <w:pStyle w:val="ListParagraph"/>
        <w:numPr>
          <w:ilvl w:val="1"/>
          <w:numId w:val="1"/>
        </w:numPr>
        <w:rPr>
          <w:rFonts w:asciiTheme="majorHAnsi" w:hAnsiTheme="majorHAnsi"/>
        </w:rPr>
      </w:pPr>
      <w:r w:rsidRPr="00193AB1">
        <w:rPr>
          <w:rFonts w:asciiTheme="majorHAnsi" w:hAnsiTheme="majorHAnsi"/>
        </w:rPr>
        <w:t>Complete the facts and figures sheet for all three colleges using literature from colleges and Internet</w:t>
      </w:r>
    </w:p>
    <w:p w:rsidR="00560399" w:rsidRPr="00193AB1" w:rsidRDefault="00560399" w:rsidP="00560399">
      <w:pPr>
        <w:pStyle w:val="ListParagraph"/>
        <w:numPr>
          <w:ilvl w:val="3"/>
          <w:numId w:val="1"/>
        </w:numPr>
        <w:rPr>
          <w:rFonts w:asciiTheme="majorHAnsi" w:hAnsiTheme="majorHAnsi"/>
        </w:rPr>
      </w:pPr>
      <w:r w:rsidRPr="00193AB1">
        <w:rPr>
          <w:rFonts w:asciiTheme="majorHAnsi" w:hAnsiTheme="majorHAnsi"/>
        </w:rPr>
        <w:t>Each neighborhood can get the cart for an hour and split the computers on the cart for the stations.</w:t>
      </w:r>
    </w:p>
    <w:p w:rsidR="00560399" w:rsidRPr="00193AB1" w:rsidRDefault="00560399" w:rsidP="00560399">
      <w:pPr>
        <w:pStyle w:val="ListParagraph"/>
        <w:numPr>
          <w:ilvl w:val="4"/>
          <w:numId w:val="1"/>
        </w:numPr>
        <w:rPr>
          <w:rFonts w:asciiTheme="majorHAnsi" w:hAnsiTheme="majorHAnsi"/>
        </w:rPr>
      </w:pPr>
      <w:r w:rsidRPr="00193AB1">
        <w:rPr>
          <w:rFonts w:asciiTheme="majorHAnsi" w:hAnsiTheme="majorHAnsi"/>
        </w:rPr>
        <w:t>9-9:55- 4</w:t>
      </w:r>
      <w:r w:rsidRPr="00193AB1">
        <w:rPr>
          <w:rFonts w:asciiTheme="majorHAnsi" w:hAnsiTheme="majorHAnsi"/>
          <w:vertAlign w:val="superscript"/>
        </w:rPr>
        <w:t>th</w:t>
      </w:r>
      <w:r w:rsidRPr="00193AB1">
        <w:rPr>
          <w:rFonts w:asciiTheme="majorHAnsi" w:hAnsiTheme="majorHAnsi"/>
        </w:rPr>
        <w:t xml:space="preserve"> Drain &amp; </w:t>
      </w:r>
      <w:proofErr w:type="spellStart"/>
      <w:r w:rsidRPr="00193AB1">
        <w:rPr>
          <w:rFonts w:asciiTheme="majorHAnsi" w:hAnsiTheme="majorHAnsi"/>
        </w:rPr>
        <w:t>Wetherbee</w:t>
      </w:r>
      <w:proofErr w:type="spellEnd"/>
      <w:r w:rsidRPr="00193AB1">
        <w:rPr>
          <w:rFonts w:asciiTheme="majorHAnsi" w:hAnsiTheme="majorHAnsi"/>
        </w:rPr>
        <w:t xml:space="preserve"> </w:t>
      </w:r>
    </w:p>
    <w:p w:rsidR="00560399" w:rsidRPr="00193AB1" w:rsidRDefault="00560399" w:rsidP="00560399">
      <w:pPr>
        <w:pStyle w:val="ListParagraph"/>
        <w:numPr>
          <w:ilvl w:val="4"/>
          <w:numId w:val="1"/>
        </w:numPr>
        <w:rPr>
          <w:rFonts w:asciiTheme="majorHAnsi" w:hAnsiTheme="majorHAnsi"/>
        </w:rPr>
      </w:pPr>
      <w:r w:rsidRPr="00193AB1">
        <w:rPr>
          <w:rFonts w:asciiTheme="majorHAnsi" w:hAnsiTheme="majorHAnsi"/>
        </w:rPr>
        <w:t>10-10:55- 5</w:t>
      </w:r>
      <w:r w:rsidRPr="00193AB1">
        <w:rPr>
          <w:rFonts w:asciiTheme="majorHAnsi" w:hAnsiTheme="majorHAnsi"/>
          <w:vertAlign w:val="superscript"/>
        </w:rPr>
        <w:t>th</w:t>
      </w:r>
      <w:r w:rsidRPr="00193AB1">
        <w:rPr>
          <w:rFonts w:asciiTheme="majorHAnsi" w:hAnsiTheme="majorHAnsi"/>
        </w:rPr>
        <w:t xml:space="preserve"> Curran &amp; Robinson</w:t>
      </w:r>
    </w:p>
    <w:p w:rsidR="00560399" w:rsidRPr="00193AB1" w:rsidRDefault="00560399" w:rsidP="00560399">
      <w:pPr>
        <w:pStyle w:val="ListParagraph"/>
        <w:numPr>
          <w:ilvl w:val="4"/>
          <w:numId w:val="1"/>
        </w:numPr>
        <w:rPr>
          <w:rFonts w:asciiTheme="majorHAnsi" w:hAnsiTheme="majorHAnsi"/>
        </w:rPr>
      </w:pPr>
      <w:r w:rsidRPr="00193AB1">
        <w:rPr>
          <w:rFonts w:asciiTheme="majorHAnsi" w:hAnsiTheme="majorHAnsi"/>
        </w:rPr>
        <w:t>1:15-2:15-5</w:t>
      </w:r>
      <w:r w:rsidRPr="00193AB1">
        <w:rPr>
          <w:rFonts w:asciiTheme="majorHAnsi" w:hAnsiTheme="majorHAnsi"/>
          <w:vertAlign w:val="superscript"/>
        </w:rPr>
        <w:t>th</w:t>
      </w:r>
      <w:r w:rsidRPr="00193AB1">
        <w:rPr>
          <w:rFonts w:asciiTheme="majorHAnsi" w:hAnsiTheme="majorHAnsi"/>
        </w:rPr>
        <w:t xml:space="preserve"> Martin &amp; Dinning</w:t>
      </w:r>
    </w:p>
    <w:p w:rsidR="00560399" w:rsidRPr="00193AB1" w:rsidRDefault="00560399" w:rsidP="00560399">
      <w:pPr>
        <w:pStyle w:val="ListParagraph"/>
        <w:numPr>
          <w:ilvl w:val="4"/>
          <w:numId w:val="1"/>
        </w:numPr>
        <w:rPr>
          <w:rFonts w:asciiTheme="majorHAnsi" w:hAnsiTheme="majorHAnsi"/>
        </w:rPr>
      </w:pPr>
      <w:r w:rsidRPr="00193AB1">
        <w:rPr>
          <w:rFonts w:asciiTheme="majorHAnsi" w:hAnsiTheme="majorHAnsi"/>
        </w:rPr>
        <w:t>2:15-3:15 4</w:t>
      </w:r>
      <w:r w:rsidRPr="00193AB1">
        <w:rPr>
          <w:rFonts w:asciiTheme="majorHAnsi" w:hAnsiTheme="majorHAnsi"/>
          <w:vertAlign w:val="superscript"/>
        </w:rPr>
        <w:t>th</w:t>
      </w:r>
      <w:r w:rsidRPr="00193AB1">
        <w:rPr>
          <w:rFonts w:asciiTheme="majorHAnsi" w:hAnsiTheme="majorHAnsi"/>
        </w:rPr>
        <w:t xml:space="preserve"> Wagner &amp; </w:t>
      </w:r>
      <w:proofErr w:type="spellStart"/>
      <w:r w:rsidRPr="00193AB1">
        <w:rPr>
          <w:rFonts w:asciiTheme="majorHAnsi" w:hAnsiTheme="majorHAnsi"/>
        </w:rPr>
        <w:t>Tiggs</w:t>
      </w:r>
      <w:proofErr w:type="spellEnd"/>
    </w:p>
    <w:p w:rsidR="008603FA" w:rsidRDefault="00560399" w:rsidP="00560399">
      <w:pPr>
        <w:pStyle w:val="ListParagraph"/>
        <w:numPr>
          <w:ilvl w:val="1"/>
          <w:numId w:val="1"/>
        </w:numPr>
        <w:rPr>
          <w:rFonts w:asciiTheme="majorHAnsi" w:hAnsiTheme="majorHAnsi"/>
        </w:rPr>
      </w:pPr>
      <w:r w:rsidRPr="00193AB1">
        <w:rPr>
          <w:rFonts w:asciiTheme="majorHAnsi" w:hAnsiTheme="majorHAnsi"/>
        </w:rPr>
        <w:t>Choose one college based on the facts and figures</w:t>
      </w:r>
    </w:p>
    <w:p w:rsidR="00560399" w:rsidRPr="00193AB1" w:rsidRDefault="008603FA" w:rsidP="00560399">
      <w:pPr>
        <w:pStyle w:val="ListParagraph"/>
        <w:numPr>
          <w:ilvl w:val="1"/>
          <w:numId w:val="1"/>
        </w:numPr>
        <w:rPr>
          <w:rFonts w:asciiTheme="majorHAnsi" w:hAnsiTheme="majorHAnsi"/>
        </w:rPr>
      </w:pPr>
      <w:r>
        <w:rPr>
          <w:rFonts w:asciiTheme="majorHAnsi" w:hAnsiTheme="majorHAnsi"/>
          <w:b/>
        </w:rPr>
        <w:t xml:space="preserve">Exit Ticket: </w:t>
      </w:r>
      <w:r>
        <w:rPr>
          <w:rFonts w:asciiTheme="majorHAnsi" w:hAnsiTheme="majorHAnsi"/>
        </w:rPr>
        <w:t xml:space="preserve">Completed fact and figures sheet and one college </w:t>
      </w:r>
      <w:proofErr w:type="gramStart"/>
      <w:r>
        <w:rPr>
          <w:rFonts w:asciiTheme="majorHAnsi" w:hAnsiTheme="majorHAnsi"/>
        </w:rPr>
        <w:t>has</w:t>
      </w:r>
      <w:proofErr w:type="gramEnd"/>
      <w:r>
        <w:rPr>
          <w:rFonts w:asciiTheme="majorHAnsi" w:hAnsiTheme="majorHAnsi"/>
        </w:rPr>
        <w:t xml:space="preserve"> been chosen.</w:t>
      </w:r>
    </w:p>
    <w:p w:rsidR="00560399" w:rsidRPr="00193AB1" w:rsidRDefault="00560399" w:rsidP="00560399">
      <w:pPr>
        <w:rPr>
          <w:rFonts w:asciiTheme="majorHAnsi" w:hAnsiTheme="majorHAnsi"/>
        </w:rPr>
      </w:pPr>
      <w:r w:rsidRPr="00193AB1">
        <w:rPr>
          <w:rFonts w:asciiTheme="majorHAnsi" w:hAnsiTheme="majorHAnsi"/>
        </w:rPr>
        <w:t xml:space="preserve">March </w:t>
      </w:r>
      <w:r w:rsidR="00193AB1" w:rsidRPr="00193AB1">
        <w:rPr>
          <w:rFonts w:asciiTheme="majorHAnsi" w:hAnsiTheme="majorHAnsi"/>
        </w:rPr>
        <w:t>5-9</w:t>
      </w:r>
    </w:p>
    <w:p w:rsidR="008603FA" w:rsidRPr="008603FA" w:rsidRDefault="00560399" w:rsidP="00560399">
      <w:pPr>
        <w:pStyle w:val="ListParagraph"/>
        <w:numPr>
          <w:ilvl w:val="0"/>
          <w:numId w:val="1"/>
        </w:numPr>
        <w:rPr>
          <w:rFonts w:asciiTheme="majorHAnsi" w:hAnsiTheme="majorHAnsi"/>
        </w:rPr>
      </w:pPr>
      <w:r w:rsidRPr="00193AB1">
        <w:rPr>
          <w:rFonts w:asciiTheme="majorHAnsi" w:hAnsiTheme="majorHAnsi"/>
          <w:b/>
        </w:rPr>
        <w:t>Choose College &amp;</w:t>
      </w:r>
      <w:r w:rsidRPr="00193AB1">
        <w:rPr>
          <w:rFonts w:asciiTheme="majorHAnsi" w:hAnsiTheme="majorHAnsi"/>
        </w:rPr>
        <w:t xml:space="preserve"> </w:t>
      </w:r>
      <w:r w:rsidRPr="00193AB1">
        <w:rPr>
          <w:rFonts w:asciiTheme="majorHAnsi" w:hAnsiTheme="majorHAnsi"/>
          <w:b/>
        </w:rPr>
        <w:t>Essay Writing</w:t>
      </w:r>
    </w:p>
    <w:p w:rsidR="008603FA" w:rsidRPr="008603FA" w:rsidRDefault="008603FA" w:rsidP="008603FA">
      <w:pPr>
        <w:pStyle w:val="ListParagraph"/>
        <w:numPr>
          <w:ilvl w:val="1"/>
          <w:numId w:val="1"/>
        </w:numPr>
        <w:rPr>
          <w:rFonts w:asciiTheme="majorHAnsi" w:hAnsiTheme="majorHAnsi"/>
        </w:rPr>
      </w:pPr>
      <w:r>
        <w:rPr>
          <w:rFonts w:asciiTheme="majorHAnsi" w:hAnsiTheme="majorHAnsi"/>
          <w:b/>
        </w:rPr>
        <w:t xml:space="preserve">Objectives: </w:t>
      </w:r>
      <w:r>
        <w:rPr>
          <w:rFonts w:asciiTheme="majorHAnsi" w:hAnsiTheme="majorHAnsi"/>
        </w:rPr>
        <w:t>SWBAT write an essay (position piece) about their college.</w:t>
      </w:r>
    </w:p>
    <w:p w:rsidR="008603FA" w:rsidRDefault="008603FA" w:rsidP="008603FA">
      <w:pPr>
        <w:pStyle w:val="ListParagraph"/>
        <w:numPr>
          <w:ilvl w:val="1"/>
          <w:numId w:val="1"/>
        </w:numPr>
        <w:rPr>
          <w:rFonts w:asciiTheme="majorHAnsi" w:hAnsiTheme="majorHAnsi"/>
        </w:rPr>
      </w:pPr>
      <w:r w:rsidRPr="008603FA">
        <w:rPr>
          <w:rFonts w:asciiTheme="majorHAnsi" w:hAnsiTheme="majorHAnsi"/>
          <w:b/>
        </w:rPr>
        <w:t>Standards</w:t>
      </w:r>
      <w:r>
        <w:rPr>
          <w:rFonts w:asciiTheme="majorHAnsi" w:hAnsiTheme="majorHAnsi"/>
        </w:rPr>
        <w:t xml:space="preserve">: </w:t>
      </w:r>
    </w:p>
    <w:p w:rsidR="008603FA" w:rsidRPr="008603FA" w:rsidRDefault="008603FA" w:rsidP="008603FA">
      <w:pPr>
        <w:pStyle w:val="ListParagraph"/>
        <w:numPr>
          <w:ilvl w:val="2"/>
          <w:numId w:val="16"/>
        </w:numPr>
        <w:rPr>
          <w:rFonts w:asciiTheme="majorHAnsi" w:hAnsiTheme="majorHAnsi"/>
        </w:rPr>
      </w:pPr>
      <w:r>
        <w:rPr>
          <w:rFonts w:ascii="Gill Sans" w:hAnsi="Gill Sans" w:cs="Gill Sans"/>
          <w:b/>
          <w:bCs/>
          <w:color w:val="1D1C1C"/>
          <w:sz w:val="20"/>
          <w:szCs w:val="20"/>
        </w:rPr>
        <w:t xml:space="preserve">W.GN.04.04 </w:t>
      </w:r>
      <w:r>
        <w:rPr>
          <w:rFonts w:ascii="Gill Sans Light" w:hAnsi="Gill Sans Light" w:cs="Gill Sans Light"/>
          <w:color w:val="1D1C1C"/>
          <w:sz w:val="20"/>
          <w:szCs w:val="20"/>
        </w:rPr>
        <w:t>use the writing process to produce and present a research project using a teacher-approved topic; find and narrow research questions; use a variety of resources; take notes; and organize relevant information to draw conclusions.</w:t>
      </w:r>
    </w:p>
    <w:p w:rsidR="008603FA" w:rsidRPr="008603FA" w:rsidRDefault="008603FA" w:rsidP="008603FA">
      <w:pPr>
        <w:pStyle w:val="ListParagraph"/>
        <w:numPr>
          <w:ilvl w:val="2"/>
          <w:numId w:val="16"/>
        </w:numPr>
        <w:rPr>
          <w:rFonts w:asciiTheme="majorHAnsi" w:hAnsiTheme="majorHAnsi"/>
        </w:rPr>
      </w:pPr>
      <w:r>
        <w:rPr>
          <w:rFonts w:ascii="Gill Sans" w:hAnsi="Gill Sans" w:cs="Gill Sans"/>
          <w:b/>
          <w:bCs/>
          <w:color w:val="1D1C1C"/>
          <w:sz w:val="20"/>
          <w:szCs w:val="20"/>
        </w:rPr>
        <w:t xml:space="preserve">W.PR.04.01 </w:t>
      </w:r>
      <w:r>
        <w:rPr>
          <w:rFonts w:ascii="Gill Sans Light" w:hAnsi="Gill Sans Light" w:cs="Gill Sans Light"/>
          <w:color w:val="1D1C1C"/>
          <w:sz w:val="20"/>
          <w:szCs w:val="20"/>
        </w:rPr>
        <w:t>set a purpose, consider audience, and replicate authors’ styles and patterns when writing a narrative or informational piece.</w:t>
      </w:r>
    </w:p>
    <w:p w:rsidR="008603FA" w:rsidRPr="008603FA" w:rsidRDefault="008603FA" w:rsidP="008603FA">
      <w:pPr>
        <w:pStyle w:val="ListParagraph"/>
        <w:numPr>
          <w:ilvl w:val="2"/>
          <w:numId w:val="16"/>
        </w:numPr>
        <w:rPr>
          <w:rFonts w:asciiTheme="majorHAnsi" w:hAnsiTheme="majorHAnsi"/>
        </w:rPr>
      </w:pPr>
      <w:r>
        <w:rPr>
          <w:rFonts w:ascii="Gill Sans" w:hAnsi="Gill Sans" w:cs="Gill Sans"/>
          <w:b/>
          <w:bCs/>
          <w:color w:val="1D1C1C"/>
          <w:sz w:val="20"/>
          <w:szCs w:val="20"/>
        </w:rPr>
        <w:t xml:space="preserve">W.PR.04.03 </w:t>
      </w:r>
      <w:r>
        <w:rPr>
          <w:rFonts w:ascii="Gill Sans Light" w:hAnsi="Gill Sans Light" w:cs="Gill Sans Light"/>
          <w:color w:val="1D1C1C"/>
          <w:sz w:val="20"/>
          <w:szCs w:val="20"/>
        </w:rPr>
        <w:t>draft focused ideas using a variety of drafting techniques composing coherent and mechanically sound paragraphs when writing compositions.</w:t>
      </w:r>
    </w:p>
    <w:p w:rsidR="00560399" w:rsidRPr="00193AB1" w:rsidRDefault="008603FA" w:rsidP="008603FA">
      <w:pPr>
        <w:pStyle w:val="ListParagraph"/>
        <w:numPr>
          <w:ilvl w:val="2"/>
          <w:numId w:val="16"/>
        </w:numPr>
        <w:rPr>
          <w:rFonts w:asciiTheme="majorHAnsi" w:hAnsiTheme="majorHAnsi"/>
        </w:rPr>
      </w:pPr>
      <w:r>
        <w:rPr>
          <w:rFonts w:ascii="Gill Sans" w:hAnsi="Gill Sans" w:cs="Gill Sans"/>
          <w:b/>
          <w:bCs/>
          <w:color w:val="1D1C1C"/>
          <w:sz w:val="20"/>
          <w:szCs w:val="20"/>
        </w:rPr>
        <w:t xml:space="preserve">W.GN.05.03 </w:t>
      </w:r>
      <w:r>
        <w:rPr>
          <w:rFonts w:ascii="Gill Sans Light" w:hAnsi="Gill Sans Light" w:cs="Gill Sans Light"/>
          <w:color w:val="1D1C1C"/>
          <w:sz w:val="20"/>
          <w:szCs w:val="20"/>
        </w:rPr>
        <w:t>write a position piece that demonstrates understanding of central ideas and supporting details (e.g., position/evidence organizational pattern) using multiple headings and subheadings.</w:t>
      </w:r>
    </w:p>
    <w:p w:rsidR="00193AB1" w:rsidRPr="00193AB1" w:rsidRDefault="00560399" w:rsidP="00193AB1">
      <w:pPr>
        <w:pStyle w:val="ListParagraph"/>
        <w:numPr>
          <w:ilvl w:val="1"/>
          <w:numId w:val="1"/>
        </w:numPr>
        <w:rPr>
          <w:rFonts w:asciiTheme="majorHAnsi" w:hAnsiTheme="majorHAnsi"/>
        </w:rPr>
      </w:pPr>
      <w:r w:rsidRPr="00193AB1">
        <w:rPr>
          <w:rFonts w:asciiTheme="majorHAnsi" w:hAnsiTheme="majorHAnsi"/>
        </w:rPr>
        <w:t>Model the essay using College Essay Template</w:t>
      </w:r>
    </w:p>
    <w:p w:rsidR="00193AB1" w:rsidRPr="00193AB1" w:rsidRDefault="00193AB1" w:rsidP="00193AB1">
      <w:pPr>
        <w:pStyle w:val="ListParagraph"/>
        <w:numPr>
          <w:ilvl w:val="1"/>
          <w:numId w:val="1"/>
        </w:numPr>
        <w:rPr>
          <w:rFonts w:asciiTheme="majorHAnsi" w:hAnsiTheme="majorHAnsi"/>
        </w:rPr>
      </w:pPr>
      <w:r w:rsidRPr="00193AB1">
        <w:rPr>
          <w:rFonts w:asciiTheme="majorHAnsi" w:hAnsiTheme="majorHAnsi" w:cs="Times New Roman"/>
          <w:szCs w:val="26"/>
        </w:rPr>
        <w:t>Monday, we will write an essay about why UPA is a good school to go to. This will follow the format of the college essay (see below).</w:t>
      </w:r>
    </w:p>
    <w:p w:rsidR="00193AB1" w:rsidRPr="00193AB1" w:rsidRDefault="008603FA" w:rsidP="00193AB1">
      <w:pPr>
        <w:pStyle w:val="ListParagraph"/>
        <w:numPr>
          <w:ilvl w:val="1"/>
          <w:numId w:val="1"/>
        </w:numPr>
        <w:rPr>
          <w:rFonts w:asciiTheme="majorHAnsi" w:hAnsiTheme="majorHAnsi"/>
        </w:rPr>
      </w:pPr>
      <w:r>
        <w:rPr>
          <w:rFonts w:asciiTheme="majorHAnsi" w:hAnsiTheme="majorHAnsi" w:cs="Times New Roman"/>
          <w:szCs w:val="26"/>
        </w:rPr>
        <w:t xml:space="preserve">Starting Tuesday, </w:t>
      </w:r>
      <w:r w:rsidR="00193AB1" w:rsidRPr="00193AB1">
        <w:rPr>
          <w:rFonts w:asciiTheme="majorHAnsi" w:hAnsiTheme="majorHAnsi" w:cs="Times New Roman"/>
          <w:szCs w:val="26"/>
        </w:rPr>
        <w:t>guide them through the writing one paragraph at a time, starting with the body and finishing with the intro and conclusion. Here is an outline</w:t>
      </w:r>
      <w:proofErr w:type="gramStart"/>
      <w:r w:rsidR="00193AB1" w:rsidRPr="00193AB1">
        <w:rPr>
          <w:rFonts w:asciiTheme="majorHAnsi" w:hAnsiTheme="majorHAnsi" w:cs="Times New Roman"/>
          <w:szCs w:val="26"/>
        </w:rPr>
        <w:t>: </w:t>
      </w:r>
      <w:proofErr w:type="gramEnd"/>
      <w:r w:rsidR="00193AB1" w:rsidRPr="00193AB1">
        <w:rPr>
          <w:rFonts w:asciiTheme="majorHAnsi" w:hAnsiTheme="majorHAnsi" w:cs="Times New Roman"/>
          <w:szCs w:val="26"/>
        </w:rPr>
        <w:t> </w:t>
      </w:r>
    </w:p>
    <w:p w:rsidR="00193AB1" w:rsidRPr="00193AB1" w:rsidRDefault="00193AB1" w:rsidP="00193AB1">
      <w:pPr>
        <w:pStyle w:val="ListParagraph"/>
        <w:rPr>
          <w:rFonts w:asciiTheme="majorHAnsi" w:hAnsiTheme="majorHAnsi" w:cs="Times New Roman"/>
          <w:szCs w:val="26"/>
        </w:rPr>
      </w:pPr>
    </w:p>
    <w:p w:rsidR="00193AB1" w:rsidRPr="00193AB1" w:rsidRDefault="00193AB1" w:rsidP="008603FA">
      <w:pPr>
        <w:pStyle w:val="ListParagraph"/>
        <w:numPr>
          <w:ilvl w:val="0"/>
          <w:numId w:val="1"/>
        </w:numPr>
        <w:ind w:left="1800"/>
        <w:rPr>
          <w:rFonts w:asciiTheme="majorHAnsi" w:hAnsiTheme="majorHAnsi" w:cs="Times New Roman"/>
          <w:szCs w:val="26"/>
        </w:rPr>
      </w:pPr>
      <w:r w:rsidRPr="00193AB1">
        <w:rPr>
          <w:rFonts w:asciiTheme="majorHAnsi" w:hAnsiTheme="majorHAnsi" w:cs="Times New Roman"/>
          <w:szCs w:val="26"/>
        </w:rPr>
        <w:t xml:space="preserve">Paragraph I: Intro/basic facts (e.g. </w:t>
      </w:r>
      <w:r>
        <w:rPr>
          <w:rFonts w:asciiTheme="majorHAnsi" w:hAnsiTheme="majorHAnsi" w:cs="Times New Roman"/>
          <w:szCs w:val="26"/>
        </w:rPr>
        <w:t>n</w:t>
      </w:r>
      <w:r w:rsidR="00B97CEA">
        <w:rPr>
          <w:rFonts w:asciiTheme="majorHAnsi" w:hAnsiTheme="majorHAnsi" w:cs="Times New Roman"/>
          <w:szCs w:val="26"/>
        </w:rPr>
        <w:t>a</w:t>
      </w:r>
      <w:r>
        <w:rPr>
          <w:rFonts w:asciiTheme="majorHAnsi" w:hAnsiTheme="majorHAnsi" w:cs="Times New Roman"/>
          <w:szCs w:val="26"/>
        </w:rPr>
        <w:t xml:space="preserve">me </w:t>
      </w:r>
      <w:proofErr w:type="gramStart"/>
      <w:r w:rsidRPr="00193AB1">
        <w:rPr>
          <w:rFonts w:asciiTheme="majorHAnsi" w:hAnsiTheme="majorHAnsi" w:cs="Times New Roman"/>
          <w:szCs w:val="26"/>
        </w:rPr>
        <w:t xml:space="preserve">location </w:t>
      </w:r>
      <w:r>
        <w:rPr>
          <w:rFonts w:asciiTheme="majorHAnsi" w:hAnsiTheme="majorHAnsi" w:cs="Times New Roman"/>
          <w:szCs w:val="26"/>
        </w:rPr>
        <w:t>,</w:t>
      </w:r>
      <w:r w:rsidRPr="00193AB1">
        <w:rPr>
          <w:rFonts w:asciiTheme="majorHAnsi" w:hAnsiTheme="majorHAnsi" w:cs="Times New Roman"/>
          <w:szCs w:val="26"/>
        </w:rPr>
        <w:t>enrollment</w:t>
      </w:r>
      <w:proofErr w:type="gramEnd"/>
      <w:r w:rsidRPr="00193AB1">
        <w:rPr>
          <w:rFonts w:asciiTheme="majorHAnsi" w:hAnsiTheme="majorHAnsi" w:cs="Times New Roman"/>
          <w:szCs w:val="26"/>
        </w:rPr>
        <w:t>, mascot,) Thesis will be the last sentence of this paragraph. </w:t>
      </w:r>
    </w:p>
    <w:p w:rsidR="00193AB1" w:rsidRPr="00193AB1" w:rsidRDefault="00193AB1" w:rsidP="008603FA">
      <w:pPr>
        <w:pStyle w:val="ListParagraph"/>
        <w:ind w:left="1800"/>
        <w:rPr>
          <w:rFonts w:asciiTheme="majorHAnsi" w:hAnsiTheme="majorHAnsi" w:cs="Times New Roman"/>
          <w:szCs w:val="26"/>
        </w:rPr>
      </w:pPr>
    </w:p>
    <w:p w:rsidR="00193AB1" w:rsidRPr="00193AB1" w:rsidRDefault="00193AB1" w:rsidP="008603FA">
      <w:pPr>
        <w:pStyle w:val="ListParagraph"/>
        <w:numPr>
          <w:ilvl w:val="0"/>
          <w:numId w:val="1"/>
        </w:numPr>
        <w:ind w:left="1800"/>
        <w:rPr>
          <w:rFonts w:asciiTheme="majorHAnsi" w:hAnsiTheme="majorHAnsi" w:cs="Times New Roman"/>
          <w:szCs w:val="26"/>
        </w:rPr>
      </w:pPr>
      <w:r w:rsidRPr="00193AB1">
        <w:rPr>
          <w:rFonts w:asciiTheme="majorHAnsi" w:hAnsiTheme="majorHAnsi" w:cs="Times New Roman"/>
          <w:szCs w:val="26"/>
        </w:rPr>
        <w:t>Paragraph II: Academics (list majors, one interesting major and a job you can get with that major)</w:t>
      </w:r>
      <w:proofErr w:type="gramStart"/>
      <w:r w:rsidRPr="00193AB1">
        <w:rPr>
          <w:rFonts w:asciiTheme="majorHAnsi" w:hAnsiTheme="majorHAnsi" w:cs="Times New Roman"/>
          <w:szCs w:val="26"/>
        </w:rPr>
        <w:t>   One</w:t>
      </w:r>
      <w:proofErr w:type="gramEnd"/>
      <w:r w:rsidRPr="00193AB1">
        <w:rPr>
          <w:rFonts w:asciiTheme="majorHAnsi" w:hAnsiTheme="majorHAnsi" w:cs="Times New Roman"/>
          <w:szCs w:val="26"/>
        </w:rPr>
        <w:t xml:space="preserve"> reason this is a good school for me is.... </w:t>
      </w:r>
    </w:p>
    <w:p w:rsidR="00193AB1" w:rsidRPr="00193AB1" w:rsidRDefault="00193AB1" w:rsidP="008603FA">
      <w:pPr>
        <w:pStyle w:val="ListParagraph"/>
        <w:ind w:left="1800"/>
        <w:rPr>
          <w:rFonts w:asciiTheme="majorHAnsi" w:hAnsiTheme="majorHAnsi" w:cs="Times New Roman"/>
          <w:szCs w:val="26"/>
        </w:rPr>
      </w:pPr>
    </w:p>
    <w:p w:rsidR="00193AB1" w:rsidRPr="00193AB1" w:rsidRDefault="00193AB1" w:rsidP="008603FA">
      <w:pPr>
        <w:pStyle w:val="ListParagraph"/>
        <w:numPr>
          <w:ilvl w:val="0"/>
          <w:numId w:val="1"/>
        </w:numPr>
        <w:ind w:left="1800"/>
        <w:rPr>
          <w:rFonts w:asciiTheme="majorHAnsi" w:hAnsiTheme="majorHAnsi" w:cs="Times New Roman"/>
          <w:szCs w:val="26"/>
        </w:rPr>
      </w:pPr>
      <w:r w:rsidRPr="00193AB1">
        <w:rPr>
          <w:rFonts w:asciiTheme="majorHAnsi" w:hAnsiTheme="majorHAnsi" w:cs="Times New Roman"/>
          <w:szCs w:val="26"/>
        </w:rPr>
        <w:t>Paragraph III: Campus Life (clubs, organizations, sports, fun facts</w:t>
      </w:r>
      <w:proofErr w:type="gramStart"/>
      <w:r w:rsidRPr="00193AB1">
        <w:rPr>
          <w:rFonts w:asciiTheme="majorHAnsi" w:hAnsiTheme="majorHAnsi" w:cs="Times New Roman"/>
          <w:szCs w:val="26"/>
        </w:rPr>
        <w:t>)  Another</w:t>
      </w:r>
      <w:proofErr w:type="gramEnd"/>
      <w:r w:rsidRPr="00193AB1">
        <w:rPr>
          <w:rFonts w:asciiTheme="majorHAnsi" w:hAnsiTheme="majorHAnsi" w:cs="Times New Roman"/>
          <w:szCs w:val="26"/>
        </w:rPr>
        <w:t xml:space="preserve"> reason this would be a good school is... </w:t>
      </w:r>
    </w:p>
    <w:p w:rsidR="00193AB1" w:rsidRPr="00193AB1" w:rsidRDefault="00193AB1" w:rsidP="008603FA">
      <w:pPr>
        <w:pStyle w:val="ListParagraph"/>
        <w:ind w:left="1800"/>
        <w:rPr>
          <w:rFonts w:asciiTheme="majorHAnsi" w:hAnsiTheme="majorHAnsi" w:cs="Times New Roman"/>
          <w:szCs w:val="26"/>
        </w:rPr>
      </w:pPr>
    </w:p>
    <w:p w:rsidR="00193AB1" w:rsidRPr="00193AB1" w:rsidRDefault="00193AB1" w:rsidP="008603FA">
      <w:pPr>
        <w:pStyle w:val="ListParagraph"/>
        <w:numPr>
          <w:ilvl w:val="0"/>
          <w:numId w:val="1"/>
        </w:numPr>
        <w:ind w:left="1800"/>
        <w:rPr>
          <w:rFonts w:asciiTheme="majorHAnsi" w:hAnsiTheme="majorHAnsi" w:cs="Times New Roman"/>
          <w:szCs w:val="26"/>
        </w:rPr>
      </w:pPr>
      <w:r w:rsidRPr="00193AB1">
        <w:rPr>
          <w:rFonts w:asciiTheme="majorHAnsi" w:hAnsiTheme="majorHAnsi" w:cs="Times New Roman"/>
          <w:szCs w:val="26"/>
        </w:rPr>
        <w:t xml:space="preserve">Paragraph IV: Free Choice Reason (cost, </w:t>
      </w:r>
      <w:proofErr w:type="spellStart"/>
      <w:r w:rsidRPr="00193AB1">
        <w:rPr>
          <w:rFonts w:asciiTheme="majorHAnsi" w:hAnsiTheme="majorHAnsi" w:cs="Times New Roman"/>
          <w:szCs w:val="26"/>
        </w:rPr>
        <w:t>r&amp;b</w:t>
      </w:r>
      <w:proofErr w:type="spellEnd"/>
      <w:r w:rsidRPr="00193AB1">
        <w:rPr>
          <w:rFonts w:asciiTheme="majorHAnsi" w:hAnsiTheme="majorHAnsi" w:cs="Times New Roman"/>
          <w:szCs w:val="26"/>
        </w:rPr>
        <w:t xml:space="preserve"> cost, estimated 4-year cost, admission requirements ACT/SAT, other facts, etc)</w:t>
      </w:r>
      <w:proofErr w:type="gramStart"/>
      <w:r w:rsidRPr="00193AB1">
        <w:rPr>
          <w:rFonts w:asciiTheme="majorHAnsi" w:hAnsiTheme="majorHAnsi" w:cs="Times New Roman"/>
          <w:szCs w:val="26"/>
        </w:rPr>
        <w:t>   A</w:t>
      </w:r>
      <w:proofErr w:type="gramEnd"/>
      <w:r w:rsidRPr="00193AB1">
        <w:rPr>
          <w:rFonts w:asciiTheme="majorHAnsi" w:hAnsiTheme="majorHAnsi" w:cs="Times New Roman"/>
          <w:szCs w:val="26"/>
        </w:rPr>
        <w:t xml:space="preserve"> third reason this school is great for me is... </w:t>
      </w:r>
    </w:p>
    <w:p w:rsidR="00193AB1" w:rsidRPr="00193AB1" w:rsidRDefault="00193AB1" w:rsidP="008603FA">
      <w:pPr>
        <w:pStyle w:val="ListParagraph"/>
        <w:ind w:left="1800"/>
        <w:rPr>
          <w:rFonts w:asciiTheme="majorHAnsi" w:hAnsiTheme="majorHAnsi" w:cs="Times New Roman"/>
          <w:szCs w:val="26"/>
        </w:rPr>
      </w:pPr>
    </w:p>
    <w:p w:rsidR="008603FA" w:rsidRDefault="00193AB1" w:rsidP="008603FA">
      <w:pPr>
        <w:pStyle w:val="ListParagraph"/>
        <w:numPr>
          <w:ilvl w:val="0"/>
          <w:numId w:val="1"/>
        </w:numPr>
        <w:ind w:left="1800"/>
        <w:rPr>
          <w:rFonts w:asciiTheme="majorHAnsi" w:hAnsiTheme="majorHAnsi" w:cs="Times New Roman"/>
          <w:szCs w:val="26"/>
        </w:rPr>
      </w:pPr>
      <w:r w:rsidRPr="00193AB1">
        <w:rPr>
          <w:rFonts w:asciiTheme="majorHAnsi" w:hAnsiTheme="majorHAnsi" w:cs="Times New Roman"/>
          <w:szCs w:val="26"/>
        </w:rPr>
        <w:t>Paragraph V: Conclusion (restate thesis and reasons) </w:t>
      </w:r>
    </w:p>
    <w:p w:rsidR="008603FA" w:rsidRPr="008603FA" w:rsidRDefault="008603FA" w:rsidP="008603FA">
      <w:pPr>
        <w:rPr>
          <w:rFonts w:asciiTheme="majorHAnsi" w:hAnsiTheme="majorHAnsi" w:cs="Times New Roman"/>
          <w:szCs w:val="26"/>
        </w:rPr>
      </w:pPr>
    </w:p>
    <w:p w:rsidR="00193AB1" w:rsidRPr="00193AB1" w:rsidRDefault="008603FA" w:rsidP="008603FA">
      <w:pPr>
        <w:pStyle w:val="ListParagraph"/>
        <w:numPr>
          <w:ilvl w:val="1"/>
          <w:numId w:val="1"/>
        </w:numPr>
        <w:rPr>
          <w:rFonts w:asciiTheme="majorHAnsi" w:hAnsiTheme="majorHAnsi" w:cs="Times New Roman"/>
          <w:szCs w:val="26"/>
        </w:rPr>
      </w:pPr>
      <w:r>
        <w:rPr>
          <w:rFonts w:asciiTheme="majorHAnsi" w:hAnsiTheme="majorHAnsi" w:cs="Times New Roman"/>
          <w:b/>
          <w:szCs w:val="26"/>
        </w:rPr>
        <w:t xml:space="preserve">Exit Ticket: </w:t>
      </w:r>
      <w:r>
        <w:rPr>
          <w:rFonts w:asciiTheme="majorHAnsi" w:hAnsiTheme="majorHAnsi" w:cs="Times New Roman"/>
          <w:szCs w:val="26"/>
        </w:rPr>
        <w:t>Completed essay.</w:t>
      </w:r>
    </w:p>
    <w:p w:rsidR="00560399" w:rsidRPr="00193AB1" w:rsidRDefault="00560399" w:rsidP="00193AB1">
      <w:pPr>
        <w:pStyle w:val="ListParagraph"/>
        <w:ind w:left="1440"/>
        <w:rPr>
          <w:rFonts w:asciiTheme="majorHAnsi" w:hAnsiTheme="majorHAnsi"/>
        </w:rPr>
      </w:pPr>
    </w:p>
    <w:p w:rsidR="008603FA" w:rsidRDefault="00193AB1">
      <w:pPr>
        <w:rPr>
          <w:rFonts w:asciiTheme="majorHAnsi" w:hAnsiTheme="majorHAnsi"/>
        </w:rPr>
      </w:pPr>
      <w:r>
        <w:rPr>
          <w:rFonts w:asciiTheme="majorHAnsi" w:hAnsiTheme="majorHAnsi"/>
        </w:rPr>
        <w:t>March 12-15</w:t>
      </w:r>
    </w:p>
    <w:p w:rsidR="008603FA" w:rsidRPr="008603FA" w:rsidRDefault="008603FA" w:rsidP="008603FA">
      <w:pPr>
        <w:pStyle w:val="ListParagraph"/>
        <w:numPr>
          <w:ilvl w:val="0"/>
          <w:numId w:val="17"/>
        </w:numPr>
        <w:ind w:left="1080"/>
        <w:rPr>
          <w:rFonts w:asciiTheme="majorHAnsi" w:hAnsiTheme="majorHAnsi"/>
        </w:rPr>
      </w:pPr>
      <w:r>
        <w:rPr>
          <w:rFonts w:asciiTheme="majorHAnsi" w:hAnsiTheme="majorHAnsi"/>
          <w:b/>
        </w:rPr>
        <w:t xml:space="preserve">Objectives: </w:t>
      </w:r>
      <w:r>
        <w:rPr>
          <w:rFonts w:asciiTheme="majorHAnsi" w:hAnsiTheme="majorHAnsi"/>
        </w:rPr>
        <w:t>SWBAT edit and revise their essays and write a final draft.</w:t>
      </w:r>
    </w:p>
    <w:p w:rsidR="008603FA" w:rsidRDefault="008603FA" w:rsidP="008603FA">
      <w:pPr>
        <w:pStyle w:val="ListParagraph"/>
        <w:numPr>
          <w:ilvl w:val="0"/>
          <w:numId w:val="17"/>
        </w:numPr>
        <w:ind w:left="1080"/>
        <w:rPr>
          <w:rFonts w:asciiTheme="majorHAnsi" w:hAnsiTheme="majorHAnsi"/>
        </w:rPr>
      </w:pPr>
      <w:r w:rsidRPr="008603FA">
        <w:rPr>
          <w:rFonts w:asciiTheme="majorHAnsi" w:hAnsiTheme="majorHAnsi"/>
          <w:b/>
        </w:rPr>
        <w:t>Standards</w:t>
      </w:r>
      <w:r>
        <w:rPr>
          <w:rFonts w:asciiTheme="majorHAnsi" w:hAnsiTheme="majorHAnsi"/>
        </w:rPr>
        <w:t xml:space="preserve">: </w:t>
      </w:r>
    </w:p>
    <w:p w:rsidR="008603FA" w:rsidRPr="008603FA" w:rsidRDefault="008603FA" w:rsidP="008603FA">
      <w:pPr>
        <w:pStyle w:val="ListParagraph"/>
        <w:numPr>
          <w:ilvl w:val="0"/>
          <w:numId w:val="7"/>
        </w:numPr>
        <w:rPr>
          <w:rFonts w:asciiTheme="majorHAnsi" w:hAnsiTheme="majorHAnsi"/>
        </w:rPr>
      </w:pPr>
      <w:r w:rsidRPr="008603FA">
        <w:rPr>
          <w:rFonts w:ascii="Gill Sans" w:hAnsi="Gill Sans" w:cs="Gill Sans"/>
          <w:b/>
          <w:bCs/>
          <w:color w:val="1D1C1C"/>
          <w:sz w:val="20"/>
          <w:szCs w:val="20"/>
        </w:rPr>
        <w:t xml:space="preserve">W.GN.04.04 </w:t>
      </w:r>
      <w:r w:rsidRPr="008603FA">
        <w:rPr>
          <w:rFonts w:ascii="Gill Sans Light" w:hAnsi="Gill Sans Light" w:cs="Gill Sans Light"/>
          <w:color w:val="1D1C1C"/>
          <w:sz w:val="20"/>
          <w:szCs w:val="20"/>
        </w:rPr>
        <w:t>use the writing process to produce and present a research project using a teacher-approved topic; find and narrow research questions; use a variety of resources; take notes; and organize relevant information to draw conclusions.</w:t>
      </w:r>
    </w:p>
    <w:p w:rsidR="008603FA" w:rsidRPr="008603FA" w:rsidRDefault="008603FA" w:rsidP="008603FA">
      <w:pPr>
        <w:pStyle w:val="ListParagraph"/>
        <w:numPr>
          <w:ilvl w:val="0"/>
          <w:numId w:val="7"/>
        </w:numPr>
        <w:rPr>
          <w:rFonts w:asciiTheme="majorHAnsi" w:hAnsiTheme="majorHAnsi"/>
        </w:rPr>
      </w:pPr>
      <w:r>
        <w:rPr>
          <w:rFonts w:ascii="Gill Sans" w:hAnsi="Gill Sans" w:cs="Gill Sans"/>
          <w:b/>
          <w:bCs/>
          <w:color w:val="1D1C1C"/>
          <w:sz w:val="20"/>
          <w:szCs w:val="20"/>
        </w:rPr>
        <w:t xml:space="preserve">W.GN.05.03 </w:t>
      </w:r>
      <w:r>
        <w:rPr>
          <w:rFonts w:ascii="Gill Sans Light" w:hAnsi="Gill Sans Light" w:cs="Gill Sans Light"/>
          <w:color w:val="1D1C1C"/>
          <w:sz w:val="20"/>
          <w:szCs w:val="20"/>
        </w:rPr>
        <w:t>write a position piece that demonstrates understanding of central ideas and supporting details (e.g., position/evidence organizational pattern) using multiple headings and subheadings.</w:t>
      </w:r>
    </w:p>
    <w:p w:rsidR="008603FA" w:rsidRPr="008603FA" w:rsidRDefault="008603FA" w:rsidP="008603FA">
      <w:pPr>
        <w:pStyle w:val="ListParagraph"/>
        <w:numPr>
          <w:ilvl w:val="0"/>
          <w:numId w:val="7"/>
        </w:numPr>
        <w:rPr>
          <w:rFonts w:asciiTheme="majorHAnsi" w:hAnsiTheme="majorHAnsi"/>
        </w:rPr>
      </w:pPr>
      <w:r w:rsidRPr="008603FA">
        <w:rPr>
          <w:rFonts w:ascii="Gill Sans" w:hAnsi="Gill Sans" w:cs="Gill Sans"/>
          <w:b/>
          <w:bCs/>
          <w:color w:val="1D1C1C"/>
          <w:sz w:val="20"/>
          <w:szCs w:val="20"/>
        </w:rPr>
        <w:t xml:space="preserve">W.PR.04.04 </w:t>
      </w:r>
      <w:r w:rsidRPr="008603FA">
        <w:rPr>
          <w:rFonts w:ascii="Gill Sans Light" w:hAnsi="Gill Sans Light" w:cs="Gill Sans Light"/>
          <w:color w:val="1D1C1C"/>
          <w:sz w:val="20"/>
          <w:szCs w:val="20"/>
        </w:rPr>
        <w:t>revise drafts based on constructive and specific oral and written responses to writing by identifying sections of the piece to improve sequence and flow of ideas (e.g., arranging paragraphs, connecting main and supporting ideas, transitions).</w:t>
      </w:r>
    </w:p>
    <w:p w:rsidR="008603FA" w:rsidRPr="008603FA" w:rsidRDefault="008603FA" w:rsidP="008603FA">
      <w:pPr>
        <w:pStyle w:val="ListParagraph"/>
        <w:numPr>
          <w:ilvl w:val="0"/>
          <w:numId w:val="7"/>
        </w:numPr>
        <w:rPr>
          <w:rFonts w:asciiTheme="majorHAnsi" w:hAnsiTheme="majorHAnsi"/>
        </w:rPr>
      </w:pPr>
      <w:r>
        <w:rPr>
          <w:rFonts w:ascii="Gill Sans" w:hAnsi="Gill Sans" w:cs="Gill Sans"/>
          <w:b/>
          <w:bCs/>
          <w:color w:val="1D1C1C"/>
          <w:sz w:val="20"/>
          <w:szCs w:val="20"/>
        </w:rPr>
        <w:t xml:space="preserve">W.PR.04.05 </w:t>
      </w:r>
      <w:r>
        <w:rPr>
          <w:rFonts w:ascii="Gill Sans Light" w:hAnsi="Gill Sans Light" w:cs="Gill Sans Light"/>
          <w:color w:val="1D1C1C"/>
          <w:sz w:val="20"/>
          <w:szCs w:val="20"/>
        </w:rPr>
        <w:t>proofread and edit writing using appropriate resources (e.g., dictionary, spell check, grammar check, grammar references, writing references) and grade-level checklists both individually and in groups.</w:t>
      </w:r>
    </w:p>
    <w:p w:rsidR="00193AB1" w:rsidRPr="008603FA" w:rsidRDefault="00193AB1" w:rsidP="008603FA">
      <w:pPr>
        <w:rPr>
          <w:rFonts w:asciiTheme="majorHAnsi" w:hAnsiTheme="majorHAnsi"/>
        </w:rPr>
      </w:pPr>
    </w:p>
    <w:p w:rsidR="00193AB1" w:rsidRDefault="00193AB1" w:rsidP="008603FA">
      <w:pPr>
        <w:pStyle w:val="ListParagraph"/>
        <w:numPr>
          <w:ilvl w:val="0"/>
          <w:numId w:val="19"/>
        </w:numPr>
        <w:ind w:left="1080"/>
        <w:rPr>
          <w:rFonts w:asciiTheme="majorHAnsi" w:hAnsiTheme="majorHAnsi"/>
        </w:rPr>
      </w:pPr>
      <w:r>
        <w:rPr>
          <w:rFonts w:asciiTheme="majorHAnsi" w:hAnsiTheme="majorHAnsi"/>
        </w:rPr>
        <w:t>Conferencing  &amp; Revising</w:t>
      </w:r>
    </w:p>
    <w:p w:rsidR="00193AB1" w:rsidRDefault="00193AB1" w:rsidP="008603FA">
      <w:pPr>
        <w:pStyle w:val="ListParagraph"/>
        <w:numPr>
          <w:ilvl w:val="0"/>
          <w:numId w:val="19"/>
        </w:numPr>
        <w:ind w:left="1080"/>
        <w:rPr>
          <w:rFonts w:asciiTheme="majorHAnsi" w:hAnsiTheme="majorHAnsi"/>
        </w:rPr>
      </w:pPr>
      <w:r>
        <w:rPr>
          <w:rFonts w:asciiTheme="majorHAnsi" w:hAnsiTheme="majorHAnsi"/>
        </w:rPr>
        <w:t>Use peer editing to confirm they have all requirements from the essay template</w:t>
      </w:r>
    </w:p>
    <w:p w:rsidR="008603FA" w:rsidRDefault="00193AB1" w:rsidP="008603FA">
      <w:pPr>
        <w:pStyle w:val="ListParagraph"/>
        <w:numPr>
          <w:ilvl w:val="0"/>
          <w:numId w:val="19"/>
        </w:numPr>
        <w:ind w:left="1080"/>
        <w:rPr>
          <w:rFonts w:asciiTheme="majorHAnsi" w:hAnsiTheme="majorHAnsi"/>
        </w:rPr>
      </w:pPr>
      <w:r>
        <w:rPr>
          <w:rFonts w:asciiTheme="majorHAnsi" w:hAnsiTheme="majorHAnsi"/>
        </w:rPr>
        <w:t>Write final draft &amp; type</w:t>
      </w:r>
    </w:p>
    <w:p w:rsidR="00193AB1" w:rsidRPr="008603FA" w:rsidRDefault="008603FA" w:rsidP="008603FA">
      <w:pPr>
        <w:pStyle w:val="ListParagraph"/>
        <w:numPr>
          <w:ilvl w:val="0"/>
          <w:numId w:val="19"/>
        </w:numPr>
        <w:ind w:left="1080"/>
        <w:rPr>
          <w:rFonts w:asciiTheme="majorHAnsi" w:hAnsiTheme="majorHAnsi"/>
        </w:rPr>
      </w:pPr>
      <w:r w:rsidRPr="008603FA">
        <w:rPr>
          <w:rFonts w:asciiTheme="majorHAnsi" w:hAnsiTheme="majorHAnsi"/>
          <w:b/>
        </w:rPr>
        <w:t xml:space="preserve">Exit Ticket: </w:t>
      </w:r>
      <w:r w:rsidRPr="008603FA">
        <w:rPr>
          <w:rFonts w:asciiTheme="majorHAnsi" w:hAnsiTheme="majorHAnsi"/>
        </w:rPr>
        <w:t>Revised and edited first draft, peer editing sheet and completed final draft.</w:t>
      </w:r>
    </w:p>
    <w:p w:rsidR="00193AB1" w:rsidRDefault="00193AB1" w:rsidP="00193AB1">
      <w:pPr>
        <w:rPr>
          <w:rFonts w:asciiTheme="majorHAnsi" w:hAnsiTheme="majorHAnsi"/>
        </w:rPr>
      </w:pPr>
    </w:p>
    <w:p w:rsidR="00193AB1" w:rsidRDefault="00193AB1" w:rsidP="00193AB1">
      <w:pPr>
        <w:rPr>
          <w:rFonts w:asciiTheme="majorHAnsi" w:hAnsiTheme="majorHAnsi"/>
        </w:rPr>
      </w:pPr>
      <w:r>
        <w:rPr>
          <w:rFonts w:asciiTheme="majorHAnsi" w:hAnsiTheme="majorHAnsi"/>
        </w:rPr>
        <w:t>March 19-</w:t>
      </w:r>
      <w:r w:rsidRPr="00193AB1">
        <w:rPr>
          <w:rFonts w:asciiTheme="majorHAnsi" w:hAnsiTheme="majorHAnsi"/>
          <w:highlight w:val="yellow"/>
        </w:rPr>
        <w:t>April???</w:t>
      </w:r>
      <w:r>
        <w:rPr>
          <w:rFonts w:asciiTheme="majorHAnsi" w:hAnsiTheme="majorHAnsi"/>
        </w:rPr>
        <w:t xml:space="preserve"> </w:t>
      </w:r>
    </w:p>
    <w:p w:rsidR="00BA11D5" w:rsidRPr="00193AB1" w:rsidRDefault="00193AB1" w:rsidP="00193AB1">
      <w:pPr>
        <w:pStyle w:val="ListParagraph"/>
        <w:numPr>
          <w:ilvl w:val="0"/>
          <w:numId w:val="3"/>
        </w:numPr>
        <w:rPr>
          <w:rFonts w:asciiTheme="majorHAnsi" w:hAnsiTheme="majorHAnsi"/>
        </w:rPr>
      </w:pPr>
      <w:r>
        <w:rPr>
          <w:rFonts w:asciiTheme="majorHAnsi" w:hAnsiTheme="majorHAnsi"/>
        </w:rPr>
        <w:t>Complete poster/board at home</w:t>
      </w:r>
    </w:p>
    <w:p w:rsidR="00BA11D5" w:rsidRPr="00193AB1" w:rsidRDefault="00BA11D5">
      <w:pPr>
        <w:rPr>
          <w:rFonts w:asciiTheme="majorHAnsi" w:hAnsiTheme="majorHAnsi"/>
        </w:rPr>
      </w:pPr>
    </w:p>
    <w:p w:rsidR="00193AB1" w:rsidRDefault="00E37143">
      <w:pPr>
        <w:rPr>
          <w:rFonts w:asciiTheme="majorHAnsi" w:hAnsiTheme="majorHAnsi"/>
        </w:rPr>
      </w:pPr>
      <w:r w:rsidRPr="00193AB1">
        <w:rPr>
          <w:rFonts w:asciiTheme="majorHAnsi" w:hAnsiTheme="majorHAnsi"/>
        </w:rPr>
        <w:t>Field Trip is Thursday, April 5</w:t>
      </w:r>
      <w:r w:rsidRPr="00193AB1">
        <w:rPr>
          <w:rFonts w:asciiTheme="majorHAnsi" w:hAnsiTheme="majorHAnsi"/>
          <w:vertAlign w:val="superscript"/>
        </w:rPr>
        <w:t>th</w:t>
      </w:r>
      <w:r w:rsidRPr="00193AB1">
        <w:rPr>
          <w:rFonts w:asciiTheme="majorHAnsi" w:hAnsiTheme="majorHAnsi"/>
        </w:rPr>
        <w:t xml:space="preserve"> </w:t>
      </w:r>
    </w:p>
    <w:p w:rsidR="00193AB1" w:rsidRDefault="00193AB1">
      <w:pPr>
        <w:rPr>
          <w:rFonts w:asciiTheme="majorHAnsi" w:hAnsiTheme="majorHAnsi"/>
        </w:rPr>
      </w:pPr>
    </w:p>
    <w:p w:rsidR="00E37143" w:rsidRPr="00193AB1" w:rsidRDefault="00193AB1">
      <w:pPr>
        <w:rPr>
          <w:rFonts w:asciiTheme="majorHAnsi" w:hAnsiTheme="majorHAnsi"/>
        </w:rPr>
      </w:pPr>
      <w:r>
        <w:rPr>
          <w:rFonts w:asciiTheme="majorHAnsi" w:hAnsiTheme="majorHAnsi"/>
        </w:rPr>
        <w:t>College Fair -</w:t>
      </w:r>
      <w:r w:rsidRPr="00193AB1">
        <w:rPr>
          <w:rFonts w:asciiTheme="majorHAnsi" w:hAnsiTheme="majorHAnsi"/>
          <w:highlight w:val="yellow"/>
        </w:rPr>
        <w:t>Date TBD</w:t>
      </w:r>
    </w:p>
    <w:sectPr w:rsidR="00E37143" w:rsidRPr="00193AB1" w:rsidSect="00E37143">
      <w:pgSz w:w="12240" w:h="15840"/>
      <w:pgMar w:top="720" w:right="1800" w:bottom="1440" w:left="1800" w:gutter="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Gill Sans">
    <w:panose1 w:val="020B0502020104020203"/>
    <w:charset w:val="00"/>
    <w:family w:val="auto"/>
    <w:pitch w:val="variable"/>
    <w:sig w:usb0="00000003" w:usb1="00000000" w:usb2="00000000" w:usb3="00000000" w:csb0="00000001" w:csb1="00000000"/>
  </w:font>
  <w:font w:name="Gill Sans Light">
    <w:panose1 w:val="020B03020201040202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B6E20"/>
    <w:multiLevelType w:val="hybridMultilevel"/>
    <w:tmpl w:val="1818AA7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6133C81"/>
    <w:multiLevelType w:val="hybridMultilevel"/>
    <w:tmpl w:val="FDF06C32"/>
    <w:lvl w:ilvl="0" w:tplc="BF20D830">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8CA6281"/>
    <w:multiLevelType w:val="hybridMultilevel"/>
    <w:tmpl w:val="FF82C992"/>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10901342"/>
    <w:multiLevelType w:val="multilevel"/>
    <w:tmpl w:val="1818AA70"/>
    <w:lvl w:ilvl="0">
      <w:start w:val="1"/>
      <w:numFmt w:val="bullet"/>
      <w:lvlText w:val=""/>
      <w:lvlJc w:val="left"/>
      <w:pPr>
        <w:ind w:left="1440" w:hanging="360"/>
      </w:pPr>
      <w:rPr>
        <w:rFonts w:ascii="Wingdings" w:hAnsi="Wingdings" w:hint="default"/>
      </w:rPr>
    </w:lvl>
    <w:lvl w:ilvl="1">
      <w:start w:val="1"/>
      <w:numFmt w:val="bullet"/>
      <w:lvlText w:val="o"/>
      <w:lvlJc w:val="left"/>
      <w:pPr>
        <w:ind w:left="2160" w:hanging="360"/>
      </w:pPr>
      <w:rPr>
        <w:rFonts w:ascii="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hint="default"/>
      </w:rPr>
    </w:lvl>
    <w:lvl w:ilvl="8">
      <w:start w:val="1"/>
      <w:numFmt w:val="bullet"/>
      <w:lvlText w:val=""/>
      <w:lvlJc w:val="left"/>
      <w:pPr>
        <w:ind w:left="7200" w:hanging="360"/>
      </w:pPr>
      <w:rPr>
        <w:rFonts w:ascii="Wingdings" w:hAnsi="Wingdings" w:hint="default"/>
      </w:rPr>
    </w:lvl>
  </w:abstractNum>
  <w:abstractNum w:abstractNumId="4">
    <w:nsid w:val="17C22AAD"/>
    <w:multiLevelType w:val="hybridMultilevel"/>
    <w:tmpl w:val="DBC6BB42"/>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1AEE4E71"/>
    <w:multiLevelType w:val="hybridMultilevel"/>
    <w:tmpl w:val="36E6701C"/>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BBE7E1A"/>
    <w:multiLevelType w:val="hybridMultilevel"/>
    <w:tmpl w:val="E0689182"/>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21225B32"/>
    <w:multiLevelType w:val="multilevel"/>
    <w:tmpl w:val="61149FC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nsid w:val="2A12268A"/>
    <w:multiLevelType w:val="hybridMultilevel"/>
    <w:tmpl w:val="8110AB2A"/>
    <w:lvl w:ilvl="0" w:tplc="BF20D830">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B675C4E"/>
    <w:multiLevelType w:val="multilevel"/>
    <w:tmpl w:val="8110AB2A"/>
    <w:lvl w:ilvl="0">
      <w:start w:val="1"/>
      <w:numFmt w:val="bullet"/>
      <w:lvlText w:val=""/>
      <w:lvlJc w:val="left"/>
      <w:pPr>
        <w:ind w:left="1080" w:hanging="360"/>
      </w:pPr>
      <w:rPr>
        <w:rFonts w:ascii="Wingdings" w:hAnsi="Wingdings"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10">
    <w:nsid w:val="2CDF3053"/>
    <w:multiLevelType w:val="multilevel"/>
    <w:tmpl w:val="FDF06C32"/>
    <w:lvl w:ilvl="0">
      <w:start w:val="1"/>
      <w:numFmt w:val="bullet"/>
      <w:lvlText w:val=""/>
      <w:lvlJc w:val="left"/>
      <w:pPr>
        <w:ind w:left="1800" w:hanging="360"/>
      </w:pPr>
      <w:rPr>
        <w:rFonts w:ascii="Wingdings" w:hAnsi="Wingdings" w:hint="default"/>
      </w:rPr>
    </w:lvl>
    <w:lvl w:ilvl="1">
      <w:start w:val="1"/>
      <w:numFmt w:val="bullet"/>
      <w:lvlText w:val="o"/>
      <w:lvlJc w:val="left"/>
      <w:pPr>
        <w:ind w:left="2520" w:hanging="360"/>
      </w:pPr>
      <w:rPr>
        <w:rFonts w:ascii="Courier New" w:hAnsi="Courier New" w:hint="default"/>
      </w:rPr>
    </w:lvl>
    <w:lvl w:ilvl="2">
      <w:start w:val="1"/>
      <w:numFmt w:val="bullet"/>
      <w:lvlText w:val=""/>
      <w:lvlJc w:val="left"/>
      <w:pPr>
        <w:ind w:left="3240" w:hanging="360"/>
      </w:pPr>
      <w:rPr>
        <w:rFonts w:ascii="Wingdings" w:hAnsi="Wingdings" w:hint="default"/>
      </w:rPr>
    </w:lvl>
    <w:lvl w:ilvl="3">
      <w:start w:val="1"/>
      <w:numFmt w:val="bullet"/>
      <w:lvlText w:val=""/>
      <w:lvlJc w:val="left"/>
      <w:pPr>
        <w:ind w:left="3960" w:hanging="360"/>
      </w:pPr>
      <w:rPr>
        <w:rFonts w:ascii="Symbol" w:hAnsi="Symbol" w:hint="default"/>
      </w:rPr>
    </w:lvl>
    <w:lvl w:ilvl="4">
      <w:start w:val="1"/>
      <w:numFmt w:val="bullet"/>
      <w:lvlText w:val="o"/>
      <w:lvlJc w:val="left"/>
      <w:pPr>
        <w:ind w:left="4680" w:hanging="360"/>
      </w:pPr>
      <w:rPr>
        <w:rFonts w:ascii="Courier New" w:hAnsi="Courier New"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hint="default"/>
      </w:rPr>
    </w:lvl>
    <w:lvl w:ilvl="8">
      <w:start w:val="1"/>
      <w:numFmt w:val="bullet"/>
      <w:lvlText w:val=""/>
      <w:lvlJc w:val="left"/>
      <w:pPr>
        <w:ind w:left="7560" w:hanging="360"/>
      </w:pPr>
      <w:rPr>
        <w:rFonts w:ascii="Wingdings" w:hAnsi="Wingdings" w:hint="default"/>
      </w:rPr>
    </w:lvl>
  </w:abstractNum>
  <w:abstractNum w:abstractNumId="11">
    <w:nsid w:val="2D25171C"/>
    <w:multiLevelType w:val="hybridMultilevel"/>
    <w:tmpl w:val="7DCC98C4"/>
    <w:lvl w:ilvl="0" w:tplc="BF20D830">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3">
      <w:start w:val="1"/>
      <w:numFmt w:val="bullet"/>
      <w:lvlText w:val="o"/>
      <w:lvlJc w:val="left"/>
      <w:pPr>
        <w:ind w:left="2160" w:hanging="360"/>
      </w:pPr>
      <w:rPr>
        <w:rFonts w:ascii="Courier New" w:hAnsi="Courier New"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7434F08"/>
    <w:multiLevelType w:val="multilevel"/>
    <w:tmpl w:val="61149FC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nsid w:val="3FB0021A"/>
    <w:multiLevelType w:val="multilevel"/>
    <w:tmpl w:val="61149FC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nsid w:val="4B3613B0"/>
    <w:multiLevelType w:val="hybridMultilevel"/>
    <w:tmpl w:val="01C2C4A0"/>
    <w:lvl w:ilvl="0" w:tplc="BF20D83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E1B2362"/>
    <w:multiLevelType w:val="hybridMultilevel"/>
    <w:tmpl w:val="61487F12"/>
    <w:lvl w:ilvl="0" w:tplc="04090003">
      <w:start w:val="1"/>
      <w:numFmt w:val="bullet"/>
      <w:lvlText w:val="o"/>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nsid w:val="513C3180"/>
    <w:multiLevelType w:val="hybridMultilevel"/>
    <w:tmpl w:val="83CCA2B2"/>
    <w:lvl w:ilvl="0" w:tplc="BF20D830">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3">
      <w:start w:val="1"/>
      <w:numFmt w:val="bullet"/>
      <w:lvlText w:val="o"/>
      <w:lvlJc w:val="left"/>
      <w:pPr>
        <w:ind w:left="2160" w:hanging="360"/>
      </w:pPr>
      <w:rPr>
        <w:rFonts w:ascii="Courier New" w:hAnsi="Courier New"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F8E13C4"/>
    <w:multiLevelType w:val="hybridMultilevel"/>
    <w:tmpl w:val="D5E2CD4A"/>
    <w:lvl w:ilvl="0" w:tplc="04090003">
      <w:start w:val="1"/>
      <w:numFmt w:val="bullet"/>
      <w:lvlText w:val="o"/>
      <w:lvlJc w:val="left"/>
      <w:pPr>
        <w:ind w:left="1800" w:hanging="360"/>
      </w:pPr>
      <w:rPr>
        <w:rFonts w:ascii="Courier New" w:hAnsi="Courier New"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62C26916"/>
    <w:multiLevelType w:val="hybridMultilevel"/>
    <w:tmpl w:val="4B709B82"/>
    <w:lvl w:ilvl="0" w:tplc="BF20D830">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4"/>
  </w:num>
  <w:num w:numId="4">
    <w:abstractNumId w:val="4"/>
  </w:num>
  <w:num w:numId="5">
    <w:abstractNumId w:val="0"/>
  </w:num>
  <w:num w:numId="6">
    <w:abstractNumId w:val="3"/>
  </w:num>
  <w:num w:numId="7">
    <w:abstractNumId w:val="2"/>
  </w:num>
  <w:num w:numId="8">
    <w:abstractNumId w:val="1"/>
  </w:num>
  <w:num w:numId="9">
    <w:abstractNumId w:val="10"/>
  </w:num>
  <w:num w:numId="10">
    <w:abstractNumId w:val="5"/>
  </w:num>
  <w:num w:numId="11">
    <w:abstractNumId w:val="12"/>
  </w:num>
  <w:num w:numId="12">
    <w:abstractNumId w:val="11"/>
  </w:num>
  <w:num w:numId="13">
    <w:abstractNumId w:val="7"/>
  </w:num>
  <w:num w:numId="14">
    <w:abstractNumId w:val="15"/>
  </w:num>
  <w:num w:numId="15">
    <w:abstractNumId w:val="13"/>
  </w:num>
  <w:num w:numId="16">
    <w:abstractNumId w:val="16"/>
  </w:num>
  <w:num w:numId="17">
    <w:abstractNumId w:val="6"/>
  </w:num>
  <w:num w:numId="18">
    <w:abstractNumId w:val="9"/>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37143"/>
    <w:rsid w:val="00193AB1"/>
    <w:rsid w:val="00560399"/>
    <w:rsid w:val="008603FA"/>
    <w:rsid w:val="008651B6"/>
    <w:rsid w:val="00AC7DCB"/>
    <w:rsid w:val="00B97CEA"/>
    <w:rsid w:val="00BA11D5"/>
    <w:rsid w:val="00BA123B"/>
    <w:rsid w:val="00E37143"/>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88115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37143"/>
    <w:pPr>
      <w:ind w:left="720"/>
      <w:contextualSpacing/>
    </w:pPr>
  </w:style>
  <w:style w:type="character" w:styleId="Hyperlink">
    <w:name w:val="Hyperlink"/>
    <w:basedOn w:val="DefaultParagraphFont"/>
    <w:uiPriority w:val="99"/>
    <w:semiHidden/>
    <w:unhideWhenUsed/>
    <w:rsid w:val="00E37143"/>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utexas.edu/world/univ/state/"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5</Pages>
  <Words>1168</Words>
  <Characters>6662</Characters>
  <Application>Microsoft Macintosh Word</Application>
  <DocSecurity>0</DocSecurity>
  <Lines>55</Lines>
  <Paragraphs>13</Paragraphs>
  <ScaleCrop>false</ScaleCrop>
  <Company>University Prep Academy</Company>
  <LinksUpToDate>false</LinksUpToDate>
  <CharactersWithSpaces>8181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Tiggs</dc:creator>
  <cp:keywords/>
  <cp:lastModifiedBy>Jorvonna Embry</cp:lastModifiedBy>
  <cp:revision>3</cp:revision>
  <dcterms:created xsi:type="dcterms:W3CDTF">2011-12-20T19:49:00Z</dcterms:created>
  <dcterms:modified xsi:type="dcterms:W3CDTF">2011-12-21T16:35:00Z</dcterms:modified>
</cp:coreProperties>
</file>